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BCB7" w14:textId="24CB0980"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FD6105">
        <w:rPr>
          <w:rFonts w:ascii="宋体" w:hAnsi="宋体" w:hint="eastAsia"/>
          <w:b/>
          <w:sz w:val="28"/>
          <w:szCs w:val="32"/>
        </w:rPr>
        <w:t>寒地建筑多性能目标优化设计技术标准</w:t>
      </w:r>
      <w:bookmarkStart w:id="0" w:name="_GoBack"/>
      <w:bookmarkEnd w:id="0"/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14:paraId="0535837D" w14:textId="77777777"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 w14:paraId="086D2C16" w14:textId="7777777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F11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4A312E7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F21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E86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2D35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0DEA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4AD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60153190" w14:textId="7777777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40C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6911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A2EA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0DF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9A36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E33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107EA3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4711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2447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B68E1C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B9B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0E36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4AFD3E4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D79C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7760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99E3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 w14:paraId="5E9311F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49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D08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9CA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6052D28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5C59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DB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4E9E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65462AB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315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2467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8C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E2402B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32DB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DD1E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E6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22DF0F1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5B7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7FB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57CD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690734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BD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EC0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5C7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134034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54C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6CF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5CF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788FCC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10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1D10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DD4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D5622ED" w14:textId="77777777"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C86C6A0" w14:textId="77777777"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14:paraId="797EAA95" w14:textId="77777777"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4A282" w14:textId="77777777" w:rsidR="00E52780" w:rsidRDefault="00E52780" w:rsidP="00C57846">
      <w:r>
        <w:separator/>
      </w:r>
    </w:p>
  </w:endnote>
  <w:endnote w:type="continuationSeparator" w:id="0">
    <w:p w14:paraId="56766577" w14:textId="77777777" w:rsidR="00E52780" w:rsidRDefault="00E52780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B4CC1" w14:textId="77777777" w:rsidR="00E52780" w:rsidRDefault="00E52780" w:rsidP="00C57846">
      <w:r>
        <w:separator/>
      </w:r>
    </w:p>
  </w:footnote>
  <w:footnote w:type="continuationSeparator" w:id="0">
    <w:p w14:paraId="200B4B58" w14:textId="77777777" w:rsidR="00E52780" w:rsidRDefault="00E52780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30E7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48B2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47CD2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2780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D6105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B1EAD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Macintosh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4</cp:revision>
  <dcterms:created xsi:type="dcterms:W3CDTF">2019-01-16T14:37:00Z</dcterms:created>
  <dcterms:modified xsi:type="dcterms:W3CDTF">2019-02-20T13:00:00Z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