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B1" w:rsidRDefault="00065DF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</w:p>
    <w:p w:rsidR="00790AB1" w:rsidRDefault="00065DF7">
      <w:pPr>
        <w:ind w:firstLineChars="400" w:firstLine="1280"/>
        <w:jc w:val="left"/>
        <w:rPr>
          <w:rFonts w:ascii="宋体" w:eastAsia="宋体" w:hAnsi="宋体"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sz w:val="32"/>
          <w:szCs w:val="32"/>
        </w:rPr>
        <w:t>建筑学院教学发展基金项目（课程</w:t>
      </w:r>
      <w:proofErr w:type="gramStart"/>
      <w:r>
        <w:rPr>
          <w:rFonts w:ascii="宋体" w:eastAsia="宋体" w:hAnsi="宋体" w:hint="eastAsia"/>
          <w:sz w:val="32"/>
          <w:szCs w:val="32"/>
        </w:rPr>
        <w:t>思政类</w:t>
      </w:r>
      <w:proofErr w:type="gramEnd"/>
      <w:r>
        <w:rPr>
          <w:rFonts w:ascii="宋体" w:eastAsia="宋体" w:hAnsi="宋体" w:hint="eastAsia"/>
          <w:sz w:val="32"/>
          <w:szCs w:val="32"/>
        </w:rPr>
        <w:t>）汇总表</w:t>
      </w: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436"/>
        <w:gridCol w:w="835"/>
        <w:gridCol w:w="2000"/>
        <w:gridCol w:w="1260"/>
        <w:gridCol w:w="4395"/>
        <w:gridCol w:w="865"/>
      </w:tblGrid>
      <w:tr w:rsidR="00790AB1">
        <w:trPr>
          <w:trHeight w:val="637"/>
        </w:trPr>
        <w:tc>
          <w:tcPr>
            <w:tcW w:w="436" w:type="dxa"/>
            <w:noWrap/>
            <w:vAlign w:val="center"/>
          </w:tcPr>
          <w:bookmarkEnd w:id="0"/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年度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批次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负责人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资助类别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bookmarkStart w:id="1" w:name="RANGE!A2:G20"/>
            <w:r>
              <w:rPr>
                <w:rFonts w:ascii="仿宋" w:eastAsia="仿宋" w:hAnsi="仿宋" w:hint="eastAsia"/>
                <w:sz w:val="22"/>
              </w:rPr>
              <w:t>1</w:t>
            </w:r>
            <w:bookmarkEnd w:id="1"/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曹慧哲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饮流思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源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极往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知来 ——流体力学及水力学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课程思政建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设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戴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锏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城乡规划专业设计类课程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思政教学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研究——以城市设计课程为例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薛名辉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社会责任视域下的建筑学专业核心课程思政体系建构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谭羽非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工程热力学混合式教学融合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的探索与实践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凌薇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《房屋建筑学》思政课程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教学建设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张宇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“美丽中国”视域下可持续建筑理论课程建设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慰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面向乡村振兴国家战略的“城乡调研”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课程思政建设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：以肇源县乡村为依托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董健菲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弘扬中华大国匠气的&lt;中国建筑史&gt;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研究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第三批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佟志强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影视广告视听语言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第三批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冷红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城乡规划原理3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第四批（研究生）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周立军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中国传统民居形态概论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第四批（研究生）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薛永增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信息可视化设计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沈朝</w:t>
            </w:r>
            <w:proofErr w:type="gramEnd"/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传热与污垢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董建锴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燃气输配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董宇</w:t>
            </w:r>
            <w:proofErr w:type="gramEnd"/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建筑设计-6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16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吕德生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数字仿真工程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17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王砚玲</w:t>
            </w:r>
            <w:proofErr w:type="gramEnd"/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流体力学B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18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邹志翀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城市建设经济概论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连菲</w:t>
            </w:r>
            <w:proofErr w:type="gramEnd"/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创意设计-文化与设计创意专题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王昭俊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建筑环境学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21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武悦</w:t>
            </w:r>
            <w:proofErr w:type="gramEnd"/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建筑设计-5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朱莹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外国建筑史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23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刘扬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景观社会学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刘滢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建筑设计-4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25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苗艳姝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建筑燃气应用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26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张承虎</w:t>
            </w:r>
            <w:proofErr w:type="gramEnd"/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传热学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27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周志刚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供热工程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28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朱逊</w:t>
            </w:r>
            <w:proofErr w:type="gramEnd"/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城市景观设计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29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苏万庆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城市规划原理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30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于戈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建筑设计基础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31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2021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第七批（研究生）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倪龙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建筑环境营造新技术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2021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第七批（研究生）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姚杨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热泵技术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</w:tbl>
    <w:p w:rsidR="00790AB1" w:rsidRDefault="00790AB1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 w:hint="eastAsia"/>
          <w:sz w:val="32"/>
          <w:szCs w:val="32"/>
        </w:rPr>
        <w:sectPr w:rsidR="00015232" w:rsidSect="0001523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790AB1" w:rsidRDefault="00790AB1" w:rsidP="003B3B4D">
      <w:pPr>
        <w:tabs>
          <w:tab w:val="left" w:pos="1590"/>
        </w:tabs>
        <w:rPr>
          <w:rFonts w:ascii="仿宋" w:eastAsia="仿宋" w:hAnsi="仿宋" w:hint="eastAsia"/>
          <w:sz w:val="32"/>
          <w:szCs w:val="32"/>
        </w:rPr>
      </w:pPr>
    </w:p>
    <w:sectPr w:rsidR="00790AB1" w:rsidSect="003B3B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2A" w:rsidRDefault="0025272A" w:rsidP="00456EE1">
      <w:r>
        <w:separator/>
      </w:r>
    </w:p>
  </w:endnote>
  <w:endnote w:type="continuationSeparator" w:id="0">
    <w:p w:rsidR="0025272A" w:rsidRDefault="0025272A" w:rsidP="0045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2A" w:rsidRDefault="0025272A" w:rsidP="00456EE1">
      <w:r>
        <w:separator/>
      </w:r>
    </w:p>
  </w:footnote>
  <w:footnote w:type="continuationSeparator" w:id="0">
    <w:p w:rsidR="0025272A" w:rsidRDefault="0025272A" w:rsidP="0045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67"/>
    <w:rsid w:val="00003B95"/>
    <w:rsid w:val="00015232"/>
    <w:rsid w:val="00020E97"/>
    <w:rsid w:val="00022D93"/>
    <w:rsid w:val="00053F34"/>
    <w:rsid w:val="00056A94"/>
    <w:rsid w:val="00065DF7"/>
    <w:rsid w:val="000765B0"/>
    <w:rsid w:val="0008371A"/>
    <w:rsid w:val="000E04BB"/>
    <w:rsid w:val="00111AE7"/>
    <w:rsid w:val="0011325A"/>
    <w:rsid w:val="00125ED6"/>
    <w:rsid w:val="00126281"/>
    <w:rsid w:val="001310B6"/>
    <w:rsid w:val="001353D2"/>
    <w:rsid w:val="00137FF6"/>
    <w:rsid w:val="001E3AD6"/>
    <w:rsid w:val="00233AA6"/>
    <w:rsid w:val="00247378"/>
    <w:rsid w:val="00247F5C"/>
    <w:rsid w:val="0025272A"/>
    <w:rsid w:val="00292464"/>
    <w:rsid w:val="00292B8B"/>
    <w:rsid w:val="00292D78"/>
    <w:rsid w:val="002A0341"/>
    <w:rsid w:val="002B5FD9"/>
    <w:rsid w:val="002E4D2F"/>
    <w:rsid w:val="002F7A2D"/>
    <w:rsid w:val="00322388"/>
    <w:rsid w:val="00356AC9"/>
    <w:rsid w:val="003729F2"/>
    <w:rsid w:val="003A5226"/>
    <w:rsid w:val="003B3B4D"/>
    <w:rsid w:val="003B775D"/>
    <w:rsid w:val="003E44CD"/>
    <w:rsid w:val="00456EE1"/>
    <w:rsid w:val="0048798C"/>
    <w:rsid w:val="004A76A4"/>
    <w:rsid w:val="004B61AB"/>
    <w:rsid w:val="004B7DA1"/>
    <w:rsid w:val="004C3E0D"/>
    <w:rsid w:val="0050002A"/>
    <w:rsid w:val="005005F3"/>
    <w:rsid w:val="005429FF"/>
    <w:rsid w:val="00555D4D"/>
    <w:rsid w:val="00560797"/>
    <w:rsid w:val="00566E87"/>
    <w:rsid w:val="00572DC4"/>
    <w:rsid w:val="006101FE"/>
    <w:rsid w:val="00642931"/>
    <w:rsid w:val="00650088"/>
    <w:rsid w:val="00665566"/>
    <w:rsid w:val="006669E7"/>
    <w:rsid w:val="006A6415"/>
    <w:rsid w:val="006C6830"/>
    <w:rsid w:val="006D0B32"/>
    <w:rsid w:val="006F7488"/>
    <w:rsid w:val="00701E2C"/>
    <w:rsid w:val="00731875"/>
    <w:rsid w:val="007464EE"/>
    <w:rsid w:val="0075116C"/>
    <w:rsid w:val="00751782"/>
    <w:rsid w:val="0076705C"/>
    <w:rsid w:val="00790AB1"/>
    <w:rsid w:val="007C1AEF"/>
    <w:rsid w:val="007D5610"/>
    <w:rsid w:val="0080297F"/>
    <w:rsid w:val="00814BB9"/>
    <w:rsid w:val="00823642"/>
    <w:rsid w:val="00854231"/>
    <w:rsid w:val="008572B7"/>
    <w:rsid w:val="0086282E"/>
    <w:rsid w:val="008E09E5"/>
    <w:rsid w:val="008F62A3"/>
    <w:rsid w:val="0090420B"/>
    <w:rsid w:val="009079E4"/>
    <w:rsid w:val="009B19B5"/>
    <w:rsid w:val="00A039AC"/>
    <w:rsid w:val="00A6346B"/>
    <w:rsid w:val="00AA201A"/>
    <w:rsid w:val="00AC0339"/>
    <w:rsid w:val="00AC45B2"/>
    <w:rsid w:val="00AD7875"/>
    <w:rsid w:val="00AD794F"/>
    <w:rsid w:val="00AF62AB"/>
    <w:rsid w:val="00B21430"/>
    <w:rsid w:val="00B300FB"/>
    <w:rsid w:val="00B623ED"/>
    <w:rsid w:val="00B962D7"/>
    <w:rsid w:val="00C2163C"/>
    <w:rsid w:val="00C329D0"/>
    <w:rsid w:val="00C35F67"/>
    <w:rsid w:val="00C425B0"/>
    <w:rsid w:val="00CA1D17"/>
    <w:rsid w:val="00CA71C6"/>
    <w:rsid w:val="00CB326F"/>
    <w:rsid w:val="00CB6E45"/>
    <w:rsid w:val="00D01F4A"/>
    <w:rsid w:val="00D14890"/>
    <w:rsid w:val="00D50A16"/>
    <w:rsid w:val="00DC29BC"/>
    <w:rsid w:val="00DC5C88"/>
    <w:rsid w:val="00DF3DFD"/>
    <w:rsid w:val="00E5511A"/>
    <w:rsid w:val="00E600D9"/>
    <w:rsid w:val="00E66611"/>
    <w:rsid w:val="00EC4191"/>
    <w:rsid w:val="00F2461C"/>
    <w:rsid w:val="00F45334"/>
    <w:rsid w:val="00F74A5D"/>
    <w:rsid w:val="00FB0FA7"/>
    <w:rsid w:val="00FB15F7"/>
    <w:rsid w:val="00FB2AFE"/>
    <w:rsid w:val="00FD3762"/>
    <w:rsid w:val="00FE77A9"/>
    <w:rsid w:val="06360520"/>
    <w:rsid w:val="5BB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E8730"/>
  <w15:docId w15:val="{848EAD9E-BE1E-4C94-A004-A4374CD6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6EE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6EE1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F62A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62A3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B19B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B19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5026C-A021-4A16-B41B-030F1D1F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2021-04-21T03:04:00Z</cp:lastPrinted>
  <dcterms:created xsi:type="dcterms:W3CDTF">2021-04-23T02:58:00Z</dcterms:created>
  <dcterms:modified xsi:type="dcterms:W3CDTF">2021-04-23T02:58:00Z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1CD4D8F3F27644DD9C00A0FB0D9E5286</vt:lpwstr>
  </property>
</Properties>
</file>