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黑体" w:cs="Times New Roman"/>
          <w:b/>
          <w:bCs/>
          <w:sz w:val="24"/>
          <w:szCs w:val="24"/>
          <w:lang w:eastAsia="zh-CN"/>
        </w:rPr>
      </w:pPr>
      <w:r>
        <w:rPr>
          <w:rFonts w:hint="default" w:ascii="Times New Roman" w:hAnsi="Times New Roman" w:eastAsia="黑体" w:cs="Times New Roman"/>
          <w:b/>
          <w:bCs/>
          <w:sz w:val="24"/>
          <w:szCs w:val="24"/>
          <w:lang w:eastAsia="zh-CN"/>
        </w:rPr>
        <w:t>黑</w:t>
      </w:r>
      <w:r>
        <w:rPr>
          <w:rFonts w:hint="eastAsia" w:ascii="Times New Roman" w:hAnsi="Times New Roman" w:eastAsia="黑体" w:cs="Times New Roman"/>
          <w:b/>
          <w:bCs/>
          <w:sz w:val="24"/>
          <w:szCs w:val="24"/>
          <w:lang w:val="en-US" w:eastAsia="zh-CN"/>
        </w:rPr>
        <w:t xml:space="preserve"> 龙 </w:t>
      </w:r>
      <w:r>
        <w:rPr>
          <w:rFonts w:hint="default" w:ascii="Times New Roman" w:hAnsi="Times New Roman" w:eastAsia="黑体" w:cs="Times New Roman"/>
          <w:b/>
          <w:bCs/>
          <w:sz w:val="24"/>
          <w:szCs w:val="24"/>
          <w:lang w:eastAsia="zh-CN"/>
        </w:rPr>
        <w:t>江</w:t>
      </w:r>
      <w:r>
        <w:rPr>
          <w:rFonts w:hint="eastAsia" w:ascii="Times New Roman" w:hAnsi="Times New Roman" w:eastAsia="黑体" w:cs="Times New Roman"/>
          <w:b/>
          <w:bCs/>
          <w:sz w:val="24"/>
          <w:szCs w:val="24"/>
          <w:lang w:val="en-US" w:eastAsia="zh-CN"/>
        </w:rPr>
        <w:t xml:space="preserve"> </w:t>
      </w:r>
      <w:r>
        <w:rPr>
          <w:rFonts w:hint="default" w:ascii="Times New Roman" w:hAnsi="Times New Roman" w:eastAsia="黑体" w:cs="Times New Roman"/>
          <w:b/>
          <w:bCs/>
          <w:sz w:val="24"/>
          <w:szCs w:val="24"/>
          <w:lang w:eastAsia="zh-CN"/>
        </w:rPr>
        <w:t>省</w:t>
      </w:r>
      <w:r>
        <w:rPr>
          <w:rFonts w:hint="eastAsia" w:ascii="Times New Roman" w:hAnsi="Times New Roman" w:eastAsia="黑体" w:cs="Times New Roman"/>
          <w:b/>
          <w:bCs/>
          <w:sz w:val="24"/>
          <w:szCs w:val="24"/>
          <w:lang w:val="en-US" w:eastAsia="zh-CN"/>
        </w:rPr>
        <w:t xml:space="preserve"> </w:t>
      </w:r>
      <w:r>
        <w:rPr>
          <w:rFonts w:hint="default" w:ascii="Times New Roman" w:hAnsi="Times New Roman" w:eastAsia="黑体" w:cs="Times New Roman"/>
          <w:b/>
          <w:bCs/>
          <w:sz w:val="24"/>
          <w:szCs w:val="24"/>
          <w:lang w:eastAsia="zh-CN"/>
        </w:rPr>
        <w:t>寒</w:t>
      </w:r>
      <w:r>
        <w:rPr>
          <w:rFonts w:hint="eastAsia" w:ascii="Times New Roman" w:hAnsi="Times New Roman" w:eastAsia="黑体" w:cs="Times New Roman"/>
          <w:b/>
          <w:bCs/>
          <w:sz w:val="24"/>
          <w:szCs w:val="24"/>
          <w:lang w:val="en-US" w:eastAsia="zh-CN"/>
        </w:rPr>
        <w:t xml:space="preserve"> </w:t>
      </w:r>
      <w:r>
        <w:rPr>
          <w:rFonts w:hint="default" w:ascii="Times New Roman" w:hAnsi="Times New Roman" w:eastAsia="黑体" w:cs="Times New Roman"/>
          <w:b/>
          <w:bCs/>
          <w:sz w:val="24"/>
          <w:szCs w:val="24"/>
          <w:lang w:eastAsia="zh-CN"/>
        </w:rPr>
        <w:t>地</w:t>
      </w:r>
      <w:r>
        <w:rPr>
          <w:rFonts w:hint="eastAsia" w:ascii="Times New Roman" w:hAnsi="Times New Roman" w:eastAsia="黑体" w:cs="Times New Roman"/>
          <w:b/>
          <w:bCs/>
          <w:sz w:val="24"/>
          <w:szCs w:val="24"/>
          <w:lang w:val="en-US" w:eastAsia="zh-CN"/>
        </w:rPr>
        <w:t xml:space="preserve"> </w:t>
      </w:r>
      <w:r>
        <w:rPr>
          <w:rFonts w:hint="default" w:ascii="Times New Roman" w:hAnsi="Times New Roman" w:eastAsia="黑体" w:cs="Times New Roman"/>
          <w:b/>
          <w:bCs/>
          <w:sz w:val="24"/>
          <w:szCs w:val="24"/>
          <w:lang w:eastAsia="zh-CN"/>
        </w:rPr>
        <w:t>建</w:t>
      </w:r>
      <w:r>
        <w:rPr>
          <w:rFonts w:hint="eastAsia" w:ascii="Times New Roman" w:hAnsi="Times New Roman" w:eastAsia="黑体" w:cs="Times New Roman"/>
          <w:b/>
          <w:bCs/>
          <w:sz w:val="24"/>
          <w:szCs w:val="24"/>
          <w:lang w:val="en-US" w:eastAsia="zh-CN"/>
        </w:rPr>
        <w:t xml:space="preserve"> </w:t>
      </w:r>
      <w:r>
        <w:rPr>
          <w:rFonts w:hint="default" w:ascii="Times New Roman" w:hAnsi="Times New Roman" w:eastAsia="黑体" w:cs="Times New Roman"/>
          <w:b/>
          <w:bCs/>
          <w:sz w:val="24"/>
          <w:szCs w:val="24"/>
          <w:lang w:eastAsia="zh-CN"/>
        </w:rPr>
        <w:t>筑</w:t>
      </w:r>
      <w:r>
        <w:rPr>
          <w:rFonts w:hint="eastAsia" w:ascii="Times New Roman" w:hAnsi="Times New Roman" w:eastAsia="黑体" w:cs="Times New Roman"/>
          <w:b/>
          <w:bCs/>
          <w:sz w:val="24"/>
          <w:szCs w:val="24"/>
          <w:lang w:val="en-US" w:eastAsia="zh-CN"/>
        </w:rPr>
        <w:t xml:space="preserve"> </w:t>
      </w:r>
      <w:r>
        <w:rPr>
          <w:rFonts w:hint="default" w:ascii="Times New Roman" w:hAnsi="Times New Roman" w:eastAsia="黑体" w:cs="Times New Roman"/>
          <w:b/>
          <w:bCs/>
          <w:sz w:val="24"/>
          <w:szCs w:val="24"/>
          <w:lang w:eastAsia="zh-CN"/>
        </w:rPr>
        <w:t>科</w:t>
      </w:r>
      <w:r>
        <w:rPr>
          <w:rFonts w:hint="eastAsia" w:ascii="Times New Roman" w:hAnsi="Times New Roman" w:eastAsia="黑体" w:cs="Times New Roman"/>
          <w:b/>
          <w:bCs/>
          <w:sz w:val="24"/>
          <w:szCs w:val="24"/>
          <w:lang w:val="en-US" w:eastAsia="zh-CN"/>
        </w:rPr>
        <w:t xml:space="preserve"> </w:t>
      </w:r>
      <w:r>
        <w:rPr>
          <w:rFonts w:hint="default" w:ascii="Times New Roman" w:hAnsi="Times New Roman" w:eastAsia="黑体" w:cs="Times New Roman"/>
          <w:b/>
          <w:bCs/>
          <w:sz w:val="24"/>
          <w:szCs w:val="24"/>
          <w:lang w:eastAsia="zh-CN"/>
        </w:rPr>
        <w:t>学</w:t>
      </w:r>
      <w:r>
        <w:rPr>
          <w:rFonts w:hint="eastAsia" w:ascii="Times New Roman" w:hAnsi="Times New Roman" w:eastAsia="黑体" w:cs="Times New Roman"/>
          <w:b/>
          <w:bCs/>
          <w:sz w:val="24"/>
          <w:szCs w:val="24"/>
          <w:lang w:val="en-US" w:eastAsia="zh-CN"/>
        </w:rPr>
        <w:t xml:space="preserve"> </w:t>
      </w:r>
      <w:r>
        <w:rPr>
          <w:rFonts w:hint="default" w:ascii="Times New Roman" w:hAnsi="Times New Roman" w:eastAsia="黑体" w:cs="Times New Roman"/>
          <w:b/>
          <w:bCs/>
          <w:sz w:val="24"/>
          <w:szCs w:val="24"/>
          <w:lang w:eastAsia="zh-CN"/>
        </w:rPr>
        <w:t>重</w:t>
      </w:r>
      <w:r>
        <w:rPr>
          <w:rFonts w:hint="eastAsia" w:ascii="Times New Roman" w:hAnsi="Times New Roman" w:eastAsia="黑体" w:cs="Times New Roman"/>
          <w:b/>
          <w:bCs/>
          <w:sz w:val="24"/>
          <w:szCs w:val="24"/>
          <w:lang w:val="en-US" w:eastAsia="zh-CN"/>
        </w:rPr>
        <w:t xml:space="preserve"> </w:t>
      </w:r>
      <w:r>
        <w:rPr>
          <w:rFonts w:hint="default" w:ascii="Times New Roman" w:hAnsi="Times New Roman" w:eastAsia="黑体" w:cs="Times New Roman"/>
          <w:b/>
          <w:bCs/>
          <w:sz w:val="24"/>
          <w:szCs w:val="24"/>
          <w:lang w:eastAsia="zh-CN"/>
        </w:rPr>
        <w:t>点</w:t>
      </w:r>
      <w:r>
        <w:rPr>
          <w:rFonts w:hint="eastAsia" w:ascii="Times New Roman" w:hAnsi="Times New Roman" w:eastAsia="黑体" w:cs="Times New Roman"/>
          <w:b/>
          <w:bCs/>
          <w:sz w:val="24"/>
          <w:szCs w:val="24"/>
          <w:lang w:val="en-US" w:eastAsia="zh-CN"/>
        </w:rPr>
        <w:t xml:space="preserve"> </w:t>
      </w:r>
      <w:r>
        <w:rPr>
          <w:rFonts w:hint="default" w:ascii="Times New Roman" w:hAnsi="Times New Roman" w:eastAsia="黑体" w:cs="Times New Roman"/>
          <w:b/>
          <w:bCs/>
          <w:sz w:val="24"/>
          <w:szCs w:val="24"/>
          <w:lang w:eastAsia="zh-CN"/>
        </w:rPr>
        <w:t>实</w:t>
      </w:r>
      <w:r>
        <w:rPr>
          <w:rFonts w:hint="eastAsia" w:ascii="Times New Roman" w:hAnsi="Times New Roman" w:eastAsia="黑体" w:cs="Times New Roman"/>
          <w:b/>
          <w:bCs/>
          <w:sz w:val="24"/>
          <w:szCs w:val="24"/>
          <w:lang w:val="en-US" w:eastAsia="zh-CN"/>
        </w:rPr>
        <w:t xml:space="preserve"> </w:t>
      </w:r>
      <w:r>
        <w:rPr>
          <w:rFonts w:hint="default" w:ascii="Times New Roman" w:hAnsi="Times New Roman" w:eastAsia="黑体" w:cs="Times New Roman"/>
          <w:b/>
          <w:bCs/>
          <w:sz w:val="24"/>
          <w:szCs w:val="24"/>
          <w:lang w:eastAsia="zh-CN"/>
        </w:rPr>
        <w:t>验</w:t>
      </w:r>
      <w:r>
        <w:rPr>
          <w:rFonts w:hint="eastAsia" w:ascii="Times New Roman" w:hAnsi="Times New Roman" w:eastAsia="黑体" w:cs="Times New Roman"/>
          <w:b/>
          <w:bCs/>
          <w:sz w:val="24"/>
          <w:szCs w:val="24"/>
          <w:lang w:val="en-US" w:eastAsia="zh-CN"/>
        </w:rPr>
        <w:t xml:space="preserve"> </w:t>
      </w:r>
      <w:r>
        <w:rPr>
          <w:rFonts w:hint="default" w:ascii="Times New Roman" w:hAnsi="Times New Roman" w:eastAsia="黑体" w:cs="Times New Roman"/>
          <w:b/>
          <w:bCs/>
          <w:sz w:val="24"/>
          <w:szCs w:val="24"/>
          <w:lang w:eastAsia="zh-CN"/>
        </w:rPr>
        <w:t>室</w:t>
      </w:r>
      <w:r>
        <w:rPr>
          <w:rFonts w:hint="eastAsia" w:ascii="Times New Roman" w:hAnsi="Times New Roman" w:eastAsia="黑体" w:cs="Times New Roman"/>
          <w:b/>
          <w:bCs/>
          <w:sz w:val="24"/>
          <w:szCs w:val="24"/>
          <w:lang w:val="en-US" w:eastAsia="zh-CN"/>
        </w:rPr>
        <w:t>/</w:t>
      </w:r>
    </w:p>
    <w:p>
      <w:pPr>
        <w:jc w:val="center"/>
        <w:rPr>
          <w:rFonts w:hint="default" w:ascii="Times New Roman" w:hAnsi="Times New Roman" w:eastAsia="黑体" w:cs="Times New Roman"/>
          <w:b/>
          <w:bCs/>
          <w:sz w:val="24"/>
          <w:szCs w:val="24"/>
          <w:lang w:eastAsia="zh-CN"/>
        </w:rPr>
      </w:pPr>
      <w:r>
        <w:rPr>
          <w:rFonts w:hint="default" w:ascii="Times New Roman" w:hAnsi="Times New Roman" w:eastAsia="黑体" w:cs="Times New Roman"/>
          <w:b/>
          <w:bCs/>
          <w:sz w:val="24"/>
          <w:szCs w:val="24"/>
          <w:lang w:eastAsia="zh-CN"/>
        </w:rPr>
        <w:t>黑</w:t>
      </w:r>
      <w:r>
        <w:rPr>
          <w:rFonts w:hint="eastAsia" w:ascii="Times New Roman" w:hAnsi="Times New Roman" w:eastAsia="黑体" w:cs="Times New Roman"/>
          <w:b/>
          <w:bCs/>
          <w:sz w:val="24"/>
          <w:szCs w:val="24"/>
          <w:lang w:val="en-US" w:eastAsia="zh-CN"/>
        </w:rPr>
        <w:t xml:space="preserve"> </w:t>
      </w:r>
      <w:r>
        <w:rPr>
          <w:rFonts w:hint="default" w:ascii="Times New Roman" w:hAnsi="Times New Roman" w:eastAsia="黑体" w:cs="Times New Roman"/>
          <w:b/>
          <w:bCs/>
          <w:sz w:val="24"/>
          <w:szCs w:val="24"/>
          <w:lang w:eastAsia="zh-CN"/>
        </w:rPr>
        <w:t>龙</w:t>
      </w:r>
      <w:r>
        <w:rPr>
          <w:rFonts w:hint="eastAsia" w:ascii="Times New Roman" w:hAnsi="Times New Roman" w:eastAsia="黑体" w:cs="Times New Roman"/>
          <w:b/>
          <w:bCs/>
          <w:sz w:val="24"/>
          <w:szCs w:val="24"/>
          <w:lang w:val="en-US" w:eastAsia="zh-CN"/>
        </w:rPr>
        <w:t xml:space="preserve"> </w:t>
      </w:r>
      <w:r>
        <w:rPr>
          <w:rFonts w:hint="default" w:ascii="Times New Roman" w:hAnsi="Times New Roman" w:eastAsia="黑体" w:cs="Times New Roman"/>
          <w:b/>
          <w:bCs/>
          <w:sz w:val="24"/>
          <w:szCs w:val="24"/>
          <w:lang w:eastAsia="zh-CN"/>
        </w:rPr>
        <w:t>江</w:t>
      </w:r>
      <w:r>
        <w:rPr>
          <w:rFonts w:hint="eastAsia" w:ascii="Times New Roman" w:hAnsi="Times New Roman" w:eastAsia="黑体" w:cs="Times New Roman"/>
          <w:b/>
          <w:bCs/>
          <w:sz w:val="24"/>
          <w:szCs w:val="24"/>
          <w:lang w:val="en-US" w:eastAsia="zh-CN"/>
        </w:rPr>
        <w:t xml:space="preserve"> </w:t>
      </w:r>
      <w:r>
        <w:rPr>
          <w:rFonts w:hint="default" w:ascii="Times New Roman" w:hAnsi="Times New Roman" w:eastAsia="黑体" w:cs="Times New Roman"/>
          <w:b/>
          <w:bCs/>
          <w:sz w:val="24"/>
          <w:szCs w:val="24"/>
          <w:lang w:eastAsia="zh-CN"/>
        </w:rPr>
        <w:t>省</w:t>
      </w:r>
      <w:r>
        <w:rPr>
          <w:rFonts w:hint="eastAsia" w:ascii="Times New Roman" w:hAnsi="Times New Roman" w:eastAsia="黑体" w:cs="Times New Roman"/>
          <w:b/>
          <w:bCs/>
          <w:sz w:val="24"/>
          <w:szCs w:val="24"/>
          <w:lang w:val="en-US" w:eastAsia="zh-CN"/>
        </w:rPr>
        <w:t xml:space="preserve"> </w:t>
      </w:r>
      <w:r>
        <w:rPr>
          <w:rFonts w:hint="default" w:ascii="Verdana" w:hAnsi="Verdana" w:eastAsia="黑体" w:cs="Verdana"/>
          <w:b/>
          <w:bCs/>
          <w:sz w:val="24"/>
          <w:szCs w:val="24"/>
          <w:lang w:eastAsia="zh-CN"/>
        </w:rPr>
        <w:t>寒</w:t>
      </w:r>
      <w:r>
        <w:rPr>
          <w:rFonts w:hint="eastAsia" w:ascii="Verdana" w:hAnsi="Verdana" w:eastAsia="黑体" w:cs="Verdana"/>
          <w:b/>
          <w:bCs/>
          <w:sz w:val="24"/>
          <w:szCs w:val="24"/>
          <w:lang w:val="en-US" w:eastAsia="zh-CN"/>
        </w:rPr>
        <w:t xml:space="preserve"> </w:t>
      </w:r>
      <w:r>
        <w:rPr>
          <w:rFonts w:hint="default" w:ascii="Verdana" w:hAnsi="Verdana" w:eastAsia="黑体" w:cs="Verdana"/>
          <w:b/>
          <w:bCs/>
          <w:sz w:val="24"/>
          <w:szCs w:val="24"/>
          <w:lang w:eastAsia="zh-CN"/>
        </w:rPr>
        <w:t>地</w:t>
      </w:r>
      <w:r>
        <w:rPr>
          <w:rFonts w:hint="eastAsia" w:ascii="Verdana" w:hAnsi="Verdana" w:eastAsia="黑体" w:cs="Verdana"/>
          <w:b/>
          <w:bCs/>
          <w:sz w:val="24"/>
          <w:szCs w:val="24"/>
          <w:lang w:val="en-US" w:eastAsia="zh-CN"/>
        </w:rPr>
        <w:t xml:space="preserve"> </w:t>
      </w:r>
      <w:r>
        <w:rPr>
          <w:rFonts w:hint="default" w:ascii="Verdana" w:hAnsi="Verdana" w:eastAsia="黑体" w:cs="Verdana"/>
          <w:b/>
          <w:bCs/>
          <w:sz w:val="24"/>
          <w:szCs w:val="24"/>
          <w:lang w:eastAsia="zh-CN"/>
        </w:rPr>
        <w:t>城</w:t>
      </w:r>
      <w:r>
        <w:rPr>
          <w:rFonts w:hint="eastAsia" w:ascii="Verdana" w:hAnsi="Verdana" w:eastAsia="黑体" w:cs="Verdana"/>
          <w:b/>
          <w:bCs/>
          <w:sz w:val="24"/>
          <w:szCs w:val="24"/>
          <w:lang w:val="en-US" w:eastAsia="zh-CN"/>
        </w:rPr>
        <w:t xml:space="preserve"> </w:t>
      </w:r>
      <w:r>
        <w:rPr>
          <w:rFonts w:hint="default" w:ascii="Verdana" w:hAnsi="Verdana" w:eastAsia="黑体" w:cs="Verdana"/>
          <w:b/>
          <w:bCs/>
          <w:sz w:val="24"/>
          <w:szCs w:val="24"/>
          <w:lang w:eastAsia="zh-CN"/>
        </w:rPr>
        <w:t>乡</w:t>
      </w:r>
      <w:r>
        <w:rPr>
          <w:rFonts w:hint="eastAsia" w:ascii="Verdana" w:hAnsi="Verdana" w:eastAsia="黑体" w:cs="Verdana"/>
          <w:b/>
          <w:bCs/>
          <w:sz w:val="24"/>
          <w:szCs w:val="24"/>
          <w:lang w:val="en-US" w:eastAsia="zh-CN"/>
        </w:rPr>
        <w:t xml:space="preserve"> </w:t>
      </w:r>
      <w:r>
        <w:rPr>
          <w:rFonts w:hint="default" w:ascii="Verdana" w:hAnsi="Verdana" w:eastAsia="黑体" w:cs="Verdana"/>
          <w:b/>
          <w:bCs/>
          <w:sz w:val="24"/>
          <w:szCs w:val="24"/>
          <w:lang w:eastAsia="zh-CN"/>
        </w:rPr>
        <w:t>人</w:t>
      </w:r>
      <w:r>
        <w:rPr>
          <w:rFonts w:hint="eastAsia" w:ascii="Verdana" w:hAnsi="Verdana" w:eastAsia="黑体" w:cs="Verdana"/>
          <w:b/>
          <w:bCs/>
          <w:sz w:val="24"/>
          <w:szCs w:val="24"/>
          <w:lang w:val="en-US" w:eastAsia="zh-CN"/>
        </w:rPr>
        <w:t xml:space="preserve"> </w:t>
      </w:r>
      <w:r>
        <w:rPr>
          <w:rFonts w:hint="default" w:ascii="Verdana" w:hAnsi="Verdana" w:eastAsia="黑体" w:cs="Verdana"/>
          <w:b/>
          <w:bCs/>
          <w:sz w:val="24"/>
          <w:szCs w:val="24"/>
          <w:lang w:eastAsia="zh-CN"/>
        </w:rPr>
        <w:t>居</w:t>
      </w:r>
      <w:r>
        <w:rPr>
          <w:rFonts w:hint="eastAsia" w:ascii="Verdana" w:hAnsi="Verdana" w:eastAsia="黑体" w:cs="Verdana"/>
          <w:b/>
          <w:bCs/>
          <w:sz w:val="24"/>
          <w:szCs w:val="24"/>
          <w:lang w:val="en-US" w:eastAsia="zh-CN"/>
        </w:rPr>
        <w:t xml:space="preserve"> </w:t>
      </w:r>
      <w:r>
        <w:rPr>
          <w:rFonts w:hint="default" w:ascii="Verdana" w:hAnsi="Verdana" w:eastAsia="黑体" w:cs="Verdana"/>
          <w:b/>
          <w:bCs/>
          <w:sz w:val="24"/>
          <w:szCs w:val="24"/>
          <w:lang w:eastAsia="zh-CN"/>
        </w:rPr>
        <w:t>环</w:t>
      </w:r>
      <w:r>
        <w:rPr>
          <w:rFonts w:hint="eastAsia" w:ascii="Verdana" w:hAnsi="Verdana" w:eastAsia="黑体" w:cs="Verdana"/>
          <w:b/>
          <w:bCs/>
          <w:sz w:val="24"/>
          <w:szCs w:val="24"/>
          <w:lang w:val="en-US" w:eastAsia="zh-CN"/>
        </w:rPr>
        <w:t xml:space="preserve"> </w:t>
      </w:r>
      <w:r>
        <w:rPr>
          <w:rFonts w:hint="default" w:ascii="Verdana" w:hAnsi="Verdana" w:eastAsia="黑体" w:cs="Verdana"/>
          <w:b/>
          <w:bCs/>
          <w:sz w:val="24"/>
          <w:szCs w:val="24"/>
          <w:lang w:eastAsia="zh-CN"/>
        </w:rPr>
        <w:t>境</w:t>
      </w:r>
      <w:r>
        <w:rPr>
          <w:rFonts w:hint="eastAsia" w:ascii="Verdana" w:hAnsi="Verdana" w:eastAsia="黑体" w:cs="Verdana"/>
          <w:b/>
          <w:bCs/>
          <w:sz w:val="24"/>
          <w:szCs w:val="24"/>
          <w:lang w:val="en-US" w:eastAsia="zh-CN"/>
        </w:rPr>
        <w:t xml:space="preserve"> </w:t>
      </w:r>
      <w:r>
        <w:rPr>
          <w:rFonts w:hint="default" w:ascii="Times New Roman" w:hAnsi="Times New Roman" w:eastAsia="黑体" w:cs="Times New Roman"/>
          <w:b/>
          <w:bCs/>
          <w:sz w:val="24"/>
          <w:szCs w:val="24"/>
          <w:lang w:eastAsia="zh-CN"/>
        </w:rPr>
        <w:t>科</w:t>
      </w:r>
      <w:r>
        <w:rPr>
          <w:rFonts w:hint="eastAsia" w:ascii="Times New Roman" w:hAnsi="Times New Roman" w:eastAsia="黑体" w:cs="Times New Roman"/>
          <w:b/>
          <w:bCs/>
          <w:sz w:val="24"/>
          <w:szCs w:val="24"/>
          <w:lang w:val="en-US" w:eastAsia="zh-CN"/>
        </w:rPr>
        <w:t xml:space="preserve"> </w:t>
      </w:r>
      <w:r>
        <w:rPr>
          <w:rFonts w:hint="default" w:ascii="Times New Roman" w:hAnsi="Times New Roman" w:eastAsia="黑体" w:cs="Times New Roman"/>
          <w:b/>
          <w:bCs/>
          <w:sz w:val="24"/>
          <w:szCs w:val="24"/>
          <w:lang w:eastAsia="zh-CN"/>
        </w:rPr>
        <w:t>学</w:t>
      </w:r>
      <w:r>
        <w:rPr>
          <w:rFonts w:hint="eastAsia" w:ascii="Times New Roman" w:hAnsi="Times New Roman" w:eastAsia="黑体" w:cs="Times New Roman"/>
          <w:b/>
          <w:bCs/>
          <w:sz w:val="24"/>
          <w:szCs w:val="24"/>
          <w:lang w:val="en-US" w:eastAsia="zh-CN"/>
        </w:rPr>
        <w:t xml:space="preserve"> </w:t>
      </w:r>
      <w:r>
        <w:rPr>
          <w:rFonts w:hint="default" w:ascii="Times New Roman" w:hAnsi="Times New Roman" w:eastAsia="黑体" w:cs="Times New Roman"/>
          <w:b/>
          <w:bCs/>
          <w:sz w:val="24"/>
          <w:szCs w:val="24"/>
          <w:lang w:eastAsia="zh-CN"/>
        </w:rPr>
        <w:t>重</w:t>
      </w:r>
      <w:r>
        <w:rPr>
          <w:rFonts w:hint="eastAsia" w:ascii="Times New Roman" w:hAnsi="Times New Roman" w:eastAsia="黑体" w:cs="Times New Roman"/>
          <w:b/>
          <w:bCs/>
          <w:sz w:val="24"/>
          <w:szCs w:val="24"/>
          <w:lang w:val="en-US" w:eastAsia="zh-CN"/>
        </w:rPr>
        <w:t xml:space="preserve"> </w:t>
      </w:r>
      <w:r>
        <w:rPr>
          <w:rFonts w:hint="default" w:ascii="Times New Roman" w:hAnsi="Times New Roman" w:eastAsia="黑体" w:cs="Times New Roman"/>
          <w:b/>
          <w:bCs/>
          <w:sz w:val="24"/>
          <w:szCs w:val="24"/>
          <w:lang w:eastAsia="zh-CN"/>
        </w:rPr>
        <w:t>点</w:t>
      </w:r>
      <w:r>
        <w:rPr>
          <w:rFonts w:hint="eastAsia" w:ascii="Times New Roman" w:hAnsi="Times New Roman" w:eastAsia="黑体" w:cs="Times New Roman"/>
          <w:b/>
          <w:bCs/>
          <w:sz w:val="24"/>
          <w:szCs w:val="24"/>
          <w:lang w:val="en-US" w:eastAsia="zh-CN"/>
        </w:rPr>
        <w:t xml:space="preserve"> </w:t>
      </w:r>
      <w:r>
        <w:rPr>
          <w:rFonts w:hint="default" w:ascii="Times New Roman" w:hAnsi="Times New Roman" w:eastAsia="黑体" w:cs="Times New Roman"/>
          <w:b/>
          <w:bCs/>
          <w:sz w:val="24"/>
          <w:szCs w:val="24"/>
          <w:lang w:eastAsia="zh-CN"/>
        </w:rPr>
        <w:t>实</w:t>
      </w:r>
      <w:r>
        <w:rPr>
          <w:rFonts w:hint="eastAsia" w:ascii="Times New Roman" w:hAnsi="Times New Roman" w:eastAsia="黑体" w:cs="Times New Roman"/>
          <w:b/>
          <w:bCs/>
          <w:sz w:val="24"/>
          <w:szCs w:val="24"/>
          <w:lang w:val="en-US" w:eastAsia="zh-CN"/>
        </w:rPr>
        <w:t xml:space="preserve"> </w:t>
      </w:r>
      <w:r>
        <w:rPr>
          <w:rFonts w:hint="default" w:ascii="Times New Roman" w:hAnsi="Times New Roman" w:eastAsia="黑体" w:cs="Times New Roman"/>
          <w:b/>
          <w:bCs/>
          <w:sz w:val="24"/>
          <w:szCs w:val="24"/>
          <w:lang w:eastAsia="zh-CN"/>
        </w:rPr>
        <w:t>验</w:t>
      </w:r>
      <w:r>
        <w:rPr>
          <w:rFonts w:hint="eastAsia" w:ascii="Times New Roman" w:hAnsi="Times New Roman" w:eastAsia="黑体" w:cs="Times New Roman"/>
          <w:b/>
          <w:bCs/>
          <w:sz w:val="24"/>
          <w:szCs w:val="24"/>
          <w:lang w:val="en-US" w:eastAsia="zh-CN"/>
        </w:rPr>
        <w:t xml:space="preserve"> </w:t>
      </w:r>
      <w:r>
        <w:rPr>
          <w:rFonts w:hint="default" w:ascii="Times New Roman" w:hAnsi="Times New Roman" w:eastAsia="黑体" w:cs="Times New Roman"/>
          <w:b/>
          <w:bCs/>
          <w:sz w:val="24"/>
          <w:szCs w:val="24"/>
          <w:lang w:eastAsia="zh-CN"/>
        </w:rPr>
        <w:t>室</w:t>
      </w:r>
      <w:r>
        <w:rPr>
          <w:rFonts w:hint="eastAsia" w:ascii="Times New Roman" w:hAnsi="Times New Roman" w:eastAsia="黑体" w:cs="Times New Roman"/>
          <w:b/>
          <w:bCs/>
          <w:sz w:val="24"/>
          <w:szCs w:val="24"/>
          <w:lang w:val="en-US" w:eastAsia="zh-CN"/>
        </w:rPr>
        <w:t>/</w:t>
      </w:r>
    </w:p>
    <w:p>
      <w:pPr>
        <w:jc w:val="center"/>
        <w:rPr>
          <w:rFonts w:hint="eastAsia" w:ascii="黑体" w:hAnsi="黑体" w:eastAsia="黑体" w:cs="黑体"/>
          <w:b/>
          <w:bCs/>
          <w:sz w:val="24"/>
          <w:szCs w:val="24"/>
        </w:rPr>
      </w:pPr>
      <w:r>
        <w:rPr>
          <w:rFonts w:hint="default" w:ascii="Times New Roman" w:hAnsi="Times New Roman" w:eastAsia="黑体" w:cs="Times New Roman"/>
          <w:b/>
          <w:bCs/>
          <w:sz w:val="24"/>
          <w:szCs w:val="24"/>
          <w:lang w:eastAsia="zh-CN"/>
        </w:rPr>
        <w:t>黑</w:t>
      </w:r>
      <w:r>
        <w:rPr>
          <w:rFonts w:hint="eastAsia" w:ascii="Times New Roman" w:hAnsi="Times New Roman" w:eastAsia="黑体" w:cs="Times New Roman"/>
          <w:b/>
          <w:bCs/>
          <w:sz w:val="24"/>
          <w:szCs w:val="24"/>
          <w:lang w:val="en-US" w:eastAsia="zh-CN"/>
        </w:rPr>
        <w:t xml:space="preserve"> </w:t>
      </w:r>
      <w:r>
        <w:rPr>
          <w:rFonts w:hint="default" w:ascii="Times New Roman" w:hAnsi="Times New Roman" w:eastAsia="黑体" w:cs="Times New Roman"/>
          <w:b/>
          <w:bCs/>
          <w:sz w:val="24"/>
          <w:szCs w:val="24"/>
          <w:lang w:eastAsia="zh-CN"/>
        </w:rPr>
        <w:t>龙</w:t>
      </w:r>
      <w:r>
        <w:rPr>
          <w:rFonts w:hint="eastAsia" w:ascii="Times New Roman" w:hAnsi="Times New Roman" w:eastAsia="黑体" w:cs="Times New Roman"/>
          <w:b/>
          <w:bCs/>
          <w:sz w:val="24"/>
          <w:szCs w:val="24"/>
          <w:lang w:val="en-US" w:eastAsia="zh-CN"/>
        </w:rPr>
        <w:t xml:space="preserve"> </w:t>
      </w:r>
      <w:r>
        <w:rPr>
          <w:rFonts w:hint="default" w:ascii="Times New Roman" w:hAnsi="Times New Roman" w:eastAsia="黑体" w:cs="Times New Roman"/>
          <w:b/>
          <w:bCs/>
          <w:sz w:val="24"/>
          <w:szCs w:val="24"/>
          <w:lang w:eastAsia="zh-CN"/>
        </w:rPr>
        <w:t>江</w:t>
      </w:r>
      <w:r>
        <w:rPr>
          <w:rFonts w:hint="eastAsia" w:ascii="Times New Roman" w:hAnsi="Times New Roman" w:eastAsia="黑体" w:cs="Times New Roman"/>
          <w:b/>
          <w:bCs/>
          <w:sz w:val="24"/>
          <w:szCs w:val="24"/>
          <w:lang w:val="en-US" w:eastAsia="zh-CN"/>
        </w:rPr>
        <w:t xml:space="preserve"> </w:t>
      </w:r>
      <w:r>
        <w:rPr>
          <w:rFonts w:hint="default" w:ascii="Times New Roman" w:hAnsi="Times New Roman" w:eastAsia="黑体" w:cs="Times New Roman"/>
          <w:b/>
          <w:bCs/>
          <w:sz w:val="24"/>
          <w:szCs w:val="24"/>
          <w:lang w:eastAsia="zh-CN"/>
        </w:rPr>
        <w:t>省</w:t>
      </w:r>
      <w:r>
        <w:rPr>
          <w:rFonts w:hint="eastAsia" w:ascii="Times New Roman" w:hAnsi="Times New Roman" w:eastAsia="黑体" w:cs="Times New Roman"/>
          <w:b/>
          <w:bCs/>
          <w:sz w:val="24"/>
          <w:szCs w:val="24"/>
          <w:lang w:val="en-US" w:eastAsia="zh-CN"/>
        </w:rPr>
        <w:t xml:space="preserve"> </w:t>
      </w:r>
      <w:r>
        <w:rPr>
          <w:rFonts w:hint="default" w:ascii="Verdana" w:hAnsi="Verdana" w:eastAsia="黑体" w:cs="Verdana"/>
          <w:b/>
          <w:bCs/>
          <w:sz w:val="24"/>
          <w:szCs w:val="24"/>
          <w:lang w:eastAsia="zh-CN"/>
        </w:rPr>
        <w:t>寒</w:t>
      </w:r>
      <w:r>
        <w:rPr>
          <w:rFonts w:hint="eastAsia" w:ascii="Verdana" w:hAnsi="Verdana" w:eastAsia="黑体" w:cs="Verdana"/>
          <w:b/>
          <w:bCs/>
          <w:sz w:val="24"/>
          <w:szCs w:val="24"/>
          <w:lang w:val="en-US" w:eastAsia="zh-CN"/>
        </w:rPr>
        <w:t xml:space="preserve"> </w:t>
      </w:r>
      <w:r>
        <w:rPr>
          <w:rFonts w:hint="default" w:ascii="Verdana" w:hAnsi="Verdana" w:eastAsia="黑体" w:cs="Verdana"/>
          <w:b/>
          <w:bCs/>
          <w:sz w:val="24"/>
          <w:szCs w:val="24"/>
          <w:lang w:eastAsia="zh-CN"/>
        </w:rPr>
        <w:t>地</w:t>
      </w:r>
      <w:r>
        <w:rPr>
          <w:rFonts w:hint="eastAsia" w:ascii="Verdana" w:hAnsi="Verdana" w:eastAsia="黑体" w:cs="Verdana"/>
          <w:b/>
          <w:bCs/>
          <w:sz w:val="24"/>
          <w:szCs w:val="24"/>
          <w:lang w:val="en-US" w:eastAsia="zh-CN"/>
        </w:rPr>
        <w:t xml:space="preserve"> </w:t>
      </w:r>
      <w:r>
        <w:rPr>
          <w:rFonts w:hint="default" w:ascii="Verdana" w:hAnsi="Verdana" w:eastAsia="黑体" w:cs="Verdana"/>
          <w:b/>
          <w:bCs/>
          <w:sz w:val="24"/>
          <w:szCs w:val="24"/>
          <w:lang w:eastAsia="zh-CN"/>
        </w:rPr>
        <w:t>景</w:t>
      </w:r>
      <w:r>
        <w:rPr>
          <w:rFonts w:hint="eastAsia" w:ascii="Verdana" w:hAnsi="Verdana" w:eastAsia="黑体" w:cs="Verdana"/>
          <w:b/>
          <w:bCs/>
          <w:sz w:val="24"/>
          <w:szCs w:val="24"/>
          <w:lang w:val="en-US" w:eastAsia="zh-CN"/>
        </w:rPr>
        <w:t xml:space="preserve"> </w:t>
      </w:r>
      <w:r>
        <w:rPr>
          <w:rFonts w:hint="default" w:ascii="Verdana" w:hAnsi="Verdana" w:eastAsia="黑体" w:cs="Verdana"/>
          <w:b/>
          <w:bCs/>
          <w:sz w:val="24"/>
          <w:szCs w:val="24"/>
          <w:lang w:eastAsia="zh-CN"/>
        </w:rPr>
        <w:t>观</w:t>
      </w:r>
      <w:r>
        <w:rPr>
          <w:rFonts w:hint="eastAsia" w:ascii="Verdana" w:hAnsi="Verdana" w:eastAsia="黑体" w:cs="Verdana"/>
          <w:b/>
          <w:bCs/>
          <w:sz w:val="24"/>
          <w:szCs w:val="24"/>
          <w:lang w:val="en-US" w:eastAsia="zh-CN"/>
        </w:rPr>
        <w:t xml:space="preserve"> </w:t>
      </w:r>
      <w:r>
        <w:rPr>
          <w:rFonts w:hint="default" w:ascii="Verdana" w:hAnsi="Verdana" w:eastAsia="黑体" w:cs="Verdana"/>
          <w:b/>
          <w:bCs/>
          <w:sz w:val="24"/>
          <w:szCs w:val="24"/>
          <w:lang w:eastAsia="zh-CN"/>
        </w:rPr>
        <w:t>科</w:t>
      </w:r>
      <w:r>
        <w:rPr>
          <w:rFonts w:hint="eastAsia" w:ascii="Verdana" w:hAnsi="Verdana" w:eastAsia="黑体" w:cs="Verdana"/>
          <w:b/>
          <w:bCs/>
          <w:sz w:val="24"/>
          <w:szCs w:val="24"/>
          <w:lang w:val="en-US" w:eastAsia="zh-CN"/>
        </w:rPr>
        <w:t xml:space="preserve"> </w:t>
      </w:r>
      <w:r>
        <w:rPr>
          <w:rFonts w:hint="default" w:ascii="Verdana" w:hAnsi="Verdana" w:eastAsia="黑体" w:cs="Verdana"/>
          <w:b/>
          <w:bCs/>
          <w:sz w:val="24"/>
          <w:szCs w:val="24"/>
          <w:lang w:eastAsia="zh-CN"/>
        </w:rPr>
        <w:t>学</w:t>
      </w:r>
      <w:r>
        <w:rPr>
          <w:rFonts w:hint="eastAsia" w:ascii="Verdana" w:hAnsi="Verdana" w:eastAsia="黑体" w:cs="Verdana"/>
          <w:b/>
          <w:bCs/>
          <w:sz w:val="24"/>
          <w:szCs w:val="24"/>
          <w:lang w:val="en-US" w:eastAsia="zh-CN"/>
        </w:rPr>
        <w:t xml:space="preserve"> </w:t>
      </w:r>
      <w:r>
        <w:rPr>
          <w:rFonts w:hint="default" w:ascii="Verdana" w:hAnsi="Verdana" w:eastAsia="黑体" w:cs="Verdana"/>
          <w:b/>
          <w:bCs/>
          <w:sz w:val="24"/>
          <w:szCs w:val="24"/>
          <w:lang w:eastAsia="zh-CN"/>
        </w:rPr>
        <w:t>与</w:t>
      </w:r>
      <w:r>
        <w:rPr>
          <w:rFonts w:hint="eastAsia" w:ascii="Verdana" w:hAnsi="Verdana" w:eastAsia="黑体" w:cs="Verdana"/>
          <w:b/>
          <w:bCs/>
          <w:sz w:val="24"/>
          <w:szCs w:val="24"/>
          <w:lang w:val="en-US" w:eastAsia="zh-CN"/>
        </w:rPr>
        <w:t xml:space="preserve"> </w:t>
      </w:r>
      <w:r>
        <w:rPr>
          <w:rFonts w:hint="default" w:ascii="Verdana" w:hAnsi="Verdana" w:eastAsia="黑体" w:cs="Verdana"/>
          <w:b/>
          <w:bCs/>
          <w:sz w:val="24"/>
          <w:szCs w:val="24"/>
          <w:lang w:eastAsia="zh-CN"/>
        </w:rPr>
        <w:t>技</w:t>
      </w:r>
      <w:r>
        <w:rPr>
          <w:rFonts w:hint="eastAsia" w:ascii="Verdana" w:hAnsi="Verdana" w:eastAsia="黑体" w:cs="Verdana"/>
          <w:b/>
          <w:bCs/>
          <w:sz w:val="24"/>
          <w:szCs w:val="24"/>
          <w:lang w:val="en-US" w:eastAsia="zh-CN"/>
        </w:rPr>
        <w:t xml:space="preserve"> </w:t>
      </w:r>
      <w:r>
        <w:rPr>
          <w:rFonts w:hint="default" w:ascii="Verdana" w:hAnsi="Verdana" w:eastAsia="黑体" w:cs="Verdana"/>
          <w:b/>
          <w:bCs/>
          <w:sz w:val="24"/>
          <w:szCs w:val="24"/>
          <w:lang w:eastAsia="zh-CN"/>
        </w:rPr>
        <w:t>术</w:t>
      </w:r>
      <w:r>
        <w:rPr>
          <w:rFonts w:hint="eastAsia" w:ascii="Verdana" w:hAnsi="Verdana" w:eastAsia="黑体" w:cs="Verdana"/>
          <w:b/>
          <w:bCs/>
          <w:sz w:val="24"/>
          <w:szCs w:val="24"/>
          <w:lang w:val="en-US" w:eastAsia="zh-CN"/>
        </w:rPr>
        <w:t xml:space="preserve"> </w:t>
      </w:r>
      <w:r>
        <w:rPr>
          <w:rFonts w:hint="default" w:ascii="Times New Roman" w:hAnsi="Times New Roman" w:eastAsia="黑体" w:cs="Times New Roman"/>
          <w:b/>
          <w:bCs/>
          <w:sz w:val="24"/>
          <w:szCs w:val="24"/>
          <w:lang w:eastAsia="zh-CN"/>
        </w:rPr>
        <w:t>重</w:t>
      </w:r>
      <w:r>
        <w:rPr>
          <w:rFonts w:hint="eastAsia" w:ascii="Times New Roman" w:hAnsi="Times New Roman" w:eastAsia="黑体" w:cs="Times New Roman"/>
          <w:b/>
          <w:bCs/>
          <w:sz w:val="24"/>
          <w:szCs w:val="24"/>
          <w:lang w:val="en-US" w:eastAsia="zh-CN"/>
        </w:rPr>
        <w:t xml:space="preserve"> </w:t>
      </w:r>
      <w:r>
        <w:rPr>
          <w:rFonts w:hint="default" w:ascii="Times New Roman" w:hAnsi="Times New Roman" w:eastAsia="黑体" w:cs="Times New Roman"/>
          <w:b/>
          <w:bCs/>
          <w:sz w:val="24"/>
          <w:szCs w:val="24"/>
          <w:lang w:eastAsia="zh-CN"/>
        </w:rPr>
        <w:t>点</w:t>
      </w:r>
      <w:r>
        <w:rPr>
          <w:rFonts w:hint="eastAsia" w:ascii="Times New Roman" w:hAnsi="Times New Roman" w:eastAsia="黑体" w:cs="Times New Roman"/>
          <w:b/>
          <w:bCs/>
          <w:sz w:val="24"/>
          <w:szCs w:val="24"/>
          <w:lang w:val="en-US" w:eastAsia="zh-CN"/>
        </w:rPr>
        <w:t xml:space="preserve"> </w:t>
      </w:r>
      <w:r>
        <w:rPr>
          <w:rFonts w:hint="default" w:ascii="Times New Roman" w:hAnsi="Times New Roman" w:eastAsia="黑体" w:cs="Times New Roman"/>
          <w:b/>
          <w:bCs/>
          <w:sz w:val="24"/>
          <w:szCs w:val="24"/>
          <w:lang w:eastAsia="zh-CN"/>
        </w:rPr>
        <w:t>实</w:t>
      </w:r>
      <w:r>
        <w:rPr>
          <w:rFonts w:hint="eastAsia" w:ascii="Times New Roman" w:hAnsi="Times New Roman" w:eastAsia="黑体" w:cs="Times New Roman"/>
          <w:b/>
          <w:bCs/>
          <w:sz w:val="24"/>
          <w:szCs w:val="24"/>
          <w:lang w:val="en-US" w:eastAsia="zh-CN"/>
        </w:rPr>
        <w:t xml:space="preserve"> </w:t>
      </w:r>
      <w:r>
        <w:rPr>
          <w:rFonts w:hint="default" w:ascii="Times New Roman" w:hAnsi="Times New Roman" w:eastAsia="黑体" w:cs="Times New Roman"/>
          <w:b/>
          <w:bCs/>
          <w:sz w:val="24"/>
          <w:szCs w:val="24"/>
          <w:lang w:eastAsia="zh-CN"/>
        </w:rPr>
        <w:t>验</w:t>
      </w:r>
      <w:r>
        <w:rPr>
          <w:rFonts w:hint="eastAsia" w:ascii="Times New Roman" w:hAnsi="Times New Roman" w:eastAsia="黑体" w:cs="Times New Roman"/>
          <w:b/>
          <w:bCs/>
          <w:sz w:val="24"/>
          <w:szCs w:val="24"/>
          <w:lang w:val="en-US" w:eastAsia="zh-CN"/>
        </w:rPr>
        <w:t xml:space="preserve"> </w:t>
      </w:r>
      <w:r>
        <w:rPr>
          <w:rFonts w:hint="default" w:ascii="Times New Roman" w:hAnsi="Times New Roman" w:eastAsia="黑体" w:cs="Times New Roman"/>
          <w:b/>
          <w:bCs/>
          <w:sz w:val="24"/>
          <w:szCs w:val="24"/>
          <w:lang w:eastAsia="zh-CN"/>
        </w:rPr>
        <w:t>室</w:t>
      </w:r>
    </w:p>
    <w:p>
      <w:pPr>
        <w:jc w:val="center"/>
        <w:rPr>
          <w:rFonts w:hint="eastAsia" w:ascii="黑体" w:hAnsi="黑体" w:eastAsia="黑体" w:cs="黑体"/>
          <w:b/>
          <w:bCs/>
          <w:sz w:val="32"/>
          <w:szCs w:val="32"/>
          <w:lang w:eastAsia="zh-CN"/>
        </w:rPr>
      </w:pPr>
    </w:p>
    <w:p>
      <w:pPr>
        <w:jc w:val="center"/>
        <w:rPr>
          <w:rFonts w:hint="eastAsia" w:ascii="黑体" w:hAnsi="黑体" w:eastAsia="黑体" w:cs="黑体"/>
          <w:b/>
          <w:bCs/>
          <w:sz w:val="32"/>
          <w:szCs w:val="32"/>
          <w:lang w:eastAsia="zh-CN"/>
        </w:rPr>
      </w:pPr>
      <w:r>
        <w:rPr>
          <w:rFonts w:hint="eastAsia" w:ascii="黑体" w:hAnsi="黑体" w:eastAsia="黑体" w:cs="黑体"/>
          <w:b/>
          <w:bCs/>
          <w:sz w:val="32"/>
          <w:szCs w:val="32"/>
          <w:lang w:eastAsia="zh-CN"/>
        </w:rPr>
        <w:t>自主研究课题申报</w:t>
      </w:r>
      <w:bookmarkStart w:id="0" w:name="_GoBack"/>
      <w:bookmarkEnd w:id="0"/>
      <w:r>
        <w:rPr>
          <w:rFonts w:hint="eastAsia" w:ascii="黑体" w:hAnsi="黑体" w:eastAsia="黑体" w:cs="黑体"/>
          <w:b/>
          <w:bCs/>
          <w:sz w:val="32"/>
          <w:szCs w:val="32"/>
          <w:lang w:eastAsia="zh-CN"/>
        </w:rPr>
        <w:t>评审办法</w:t>
      </w:r>
    </w:p>
    <w:p>
      <w:pPr>
        <w:numPr>
          <w:ilvl w:val="0"/>
          <w:numId w:val="0"/>
        </w:numPr>
        <w:rPr>
          <w:rFonts w:hint="eastAsia"/>
          <w:sz w:val="30"/>
          <w:szCs w:val="30"/>
          <w:lang w:val="en-US" w:eastAsia="zh-CN"/>
        </w:rPr>
      </w:pPr>
      <w:r>
        <w:rPr>
          <w:rFonts w:hint="eastAsia"/>
          <w:sz w:val="30"/>
          <w:szCs w:val="30"/>
          <w:lang w:val="en-US" w:eastAsia="zh-CN"/>
        </w:rPr>
        <w:t>一、</w:t>
      </w:r>
      <w:r>
        <w:rPr>
          <w:rFonts w:hint="eastAsia"/>
          <w:b/>
          <w:bCs/>
          <w:sz w:val="30"/>
          <w:szCs w:val="30"/>
          <w:lang w:val="en-US" w:eastAsia="zh-CN"/>
        </w:rPr>
        <w:t>初审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sz w:val="30"/>
          <w:szCs w:val="30"/>
          <w:lang w:val="en-US" w:eastAsia="zh-CN"/>
        </w:rPr>
      </w:pPr>
      <w:r>
        <w:rPr>
          <w:rFonts w:hint="eastAsia"/>
          <w:sz w:val="30"/>
          <w:szCs w:val="30"/>
          <w:lang w:val="en-US" w:eastAsia="zh-CN"/>
        </w:rPr>
        <w:t>在自主课题申请截止后，由重点实验室对自主课题申请人的申请资格和申请书的格式进行审查，并将汇总名单报予重点实验主任签字。如有以下情况，可认定申请书无效：</w:t>
      </w:r>
    </w:p>
    <w:p>
      <w:pPr>
        <w:widowControl w:val="0"/>
        <w:numPr>
          <w:ilvl w:val="0"/>
          <w:numId w:val="1"/>
        </w:numPr>
        <w:jc w:val="both"/>
        <w:rPr>
          <w:rFonts w:hint="eastAsia"/>
          <w:sz w:val="30"/>
          <w:szCs w:val="30"/>
          <w:lang w:val="en-US" w:eastAsia="zh-CN"/>
        </w:rPr>
      </w:pPr>
      <w:r>
        <w:rPr>
          <w:rFonts w:hint="eastAsia"/>
          <w:sz w:val="30"/>
          <w:szCs w:val="30"/>
          <w:lang w:val="en-US" w:eastAsia="zh-CN"/>
        </w:rPr>
        <w:t>申请人非学院正式编制人员，或参与人员超过50%以上为校外人员。</w:t>
      </w:r>
    </w:p>
    <w:p>
      <w:pPr>
        <w:widowControl w:val="0"/>
        <w:numPr>
          <w:ilvl w:val="0"/>
          <w:numId w:val="1"/>
        </w:numPr>
        <w:jc w:val="both"/>
        <w:rPr>
          <w:rFonts w:hint="eastAsia"/>
          <w:sz w:val="30"/>
          <w:szCs w:val="30"/>
          <w:lang w:val="en-US" w:eastAsia="zh-CN"/>
        </w:rPr>
      </w:pPr>
      <w:r>
        <w:rPr>
          <w:rFonts w:hint="eastAsia"/>
          <w:sz w:val="30"/>
          <w:szCs w:val="30"/>
          <w:lang w:val="en-US" w:eastAsia="zh-CN"/>
        </w:rPr>
        <w:t>申请书未加盖依托单位（哈工大建筑学院）公章，或项目申请人未在申请书上签字。</w:t>
      </w:r>
    </w:p>
    <w:p>
      <w:pPr>
        <w:widowControl w:val="0"/>
        <w:numPr>
          <w:ilvl w:val="0"/>
          <w:numId w:val="1"/>
        </w:numPr>
        <w:jc w:val="both"/>
        <w:rPr>
          <w:rFonts w:hint="eastAsia"/>
          <w:sz w:val="30"/>
          <w:szCs w:val="30"/>
          <w:lang w:val="en-US" w:eastAsia="zh-CN"/>
        </w:rPr>
      </w:pPr>
      <w:r>
        <w:rPr>
          <w:rFonts w:hint="eastAsia"/>
          <w:sz w:val="30"/>
          <w:szCs w:val="30"/>
          <w:lang w:val="en-US" w:eastAsia="zh-CN"/>
        </w:rPr>
        <w:t>申请书中的主要内容（如缺少研究意义、研究内容、研究方案、创新点等）不全。</w:t>
      </w:r>
    </w:p>
    <w:p>
      <w:pPr>
        <w:widowControl w:val="0"/>
        <w:numPr>
          <w:ilvl w:val="0"/>
          <w:numId w:val="1"/>
        </w:numPr>
        <w:jc w:val="both"/>
        <w:rPr>
          <w:rFonts w:hint="eastAsia"/>
          <w:sz w:val="30"/>
          <w:szCs w:val="30"/>
          <w:lang w:val="en-US" w:eastAsia="zh-CN"/>
        </w:rPr>
      </w:pPr>
      <w:r>
        <w:rPr>
          <w:rFonts w:hint="eastAsia"/>
          <w:sz w:val="30"/>
          <w:szCs w:val="30"/>
          <w:lang w:val="en-US" w:eastAsia="zh-CN"/>
        </w:rPr>
        <w:t>申请日期与基金资助的日期不符。</w:t>
      </w:r>
    </w:p>
    <w:p>
      <w:pPr>
        <w:widowControl w:val="0"/>
        <w:numPr>
          <w:ilvl w:val="0"/>
          <w:numId w:val="1"/>
        </w:numPr>
        <w:jc w:val="both"/>
        <w:rPr>
          <w:rFonts w:hint="eastAsia"/>
          <w:sz w:val="30"/>
          <w:szCs w:val="30"/>
          <w:lang w:val="en-US" w:eastAsia="zh-CN"/>
        </w:rPr>
      </w:pPr>
      <w:r>
        <w:rPr>
          <w:rFonts w:hint="eastAsia"/>
          <w:sz w:val="30"/>
          <w:szCs w:val="30"/>
          <w:lang w:val="en-US" w:eastAsia="zh-CN"/>
        </w:rPr>
        <w:t>其它由重点实验室认定的不适合课题申请的情况。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sz w:val="30"/>
          <w:szCs w:val="30"/>
          <w:lang w:val="en-US" w:eastAsia="zh-CN"/>
        </w:rPr>
      </w:pPr>
      <w:r>
        <w:rPr>
          <w:rFonts w:hint="eastAsia"/>
          <w:sz w:val="30"/>
          <w:szCs w:val="30"/>
          <w:lang w:val="en-US" w:eastAsia="zh-CN"/>
        </w:rPr>
        <w:t>无效的申请书名单由重点实验室主任认定后，由实验室秘书通知相关申请人，并取消本次课题申请资格。</w:t>
      </w:r>
    </w:p>
    <w:p>
      <w:pPr>
        <w:numPr>
          <w:ilvl w:val="0"/>
          <w:numId w:val="2"/>
        </w:numPr>
        <w:rPr>
          <w:rFonts w:hint="eastAsia"/>
          <w:b/>
          <w:bCs/>
          <w:sz w:val="30"/>
          <w:szCs w:val="30"/>
          <w:lang w:val="en-US" w:eastAsia="zh-CN"/>
        </w:rPr>
      </w:pPr>
      <w:r>
        <w:rPr>
          <w:rFonts w:hint="eastAsia"/>
          <w:b/>
          <w:bCs/>
          <w:sz w:val="30"/>
          <w:szCs w:val="30"/>
          <w:lang w:val="en-US" w:eastAsia="zh-CN"/>
        </w:rPr>
        <w:t>函审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sz w:val="30"/>
          <w:szCs w:val="30"/>
          <w:lang w:val="en-US" w:eastAsia="zh-CN"/>
        </w:rPr>
      </w:pPr>
      <w:r>
        <w:rPr>
          <w:rFonts w:hint="eastAsia"/>
          <w:sz w:val="30"/>
          <w:szCs w:val="30"/>
          <w:lang w:val="en-US" w:eastAsia="zh-CN"/>
        </w:rPr>
        <w:t>在初审通过后，每份自主课题申请书由重点实验室送不少于2名专家进行匿名通讯评审，专家由重点实验室从专家库中随机抽取。</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sz w:val="30"/>
          <w:szCs w:val="30"/>
          <w:lang w:val="en-US" w:eastAsia="zh-CN"/>
        </w:rPr>
      </w:pPr>
      <w:r>
        <w:rPr>
          <w:rFonts w:hint="eastAsia"/>
          <w:sz w:val="30"/>
          <w:szCs w:val="30"/>
          <w:lang w:val="en-US" w:eastAsia="zh-CN"/>
        </w:rPr>
        <w:t>创新课题的评审参照国家自然基金面上项目的评审办法（附后）、人才培养课题的评审参照国家自然科学基金青年项目的评审办法（附后）。专家根据申请书填写评阅意见，并根据评审办法给出资助建议和相应的A、B、C、D分数。</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sz w:val="30"/>
          <w:szCs w:val="30"/>
          <w:lang w:val="en-US" w:eastAsia="zh-CN"/>
        </w:rPr>
      </w:pPr>
      <w:r>
        <w:rPr>
          <w:rFonts w:hint="eastAsia"/>
          <w:sz w:val="30"/>
          <w:szCs w:val="30"/>
          <w:lang w:val="en-US" w:eastAsia="zh-CN"/>
        </w:rPr>
        <w:t>函审中采取专家回避制度，即评审专家不可以评阅其研究所内人员的申请书。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sz w:val="30"/>
          <w:szCs w:val="30"/>
          <w:lang w:val="en-US" w:eastAsia="zh-CN"/>
        </w:rPr>
      </w:pPr>
      <w:r>
        <w:rPr>
          <w:rFonts w:hint="eastAsia"/>
          <w:sz w:val="30"/>
          <w:szCs w:val="30"/>
          <w:lang w:val="en-US" w:eastAsia="zh-CN"/>
        </w:rPr>
        <w:t>函审结束后，由重点实验室将评审意见汇总，并将申请书根据资助建议和分数进行加权。加权办法如下：</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sz w:val="30"/>
          <w:szCs w:val="30"/>
          <w:lang w:val="en-US" w:eastAsia="zh-CN"/>
        </w:rPr>
      </w:pPr>
      <w:r>
        <w:rPr>
          <w:rFonts w:hint="eastAsia"/>
          <w:sz w:val="30"/>
          <w:szCs w:val="30"/>
          <w:lang w:val="en-US" w:eastAsia="zh-CN"/>
        </w:rPr>
        <w:t>建议优先资助3分，建议资助2分，不建议资助0分。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sz w:val="30"/>
          <w:szCs w:val="30"/>
          <w:lang w:val="en-US" w:eastAsia="zh-CN"/>
        </w:rPr>
      </w:pPr>
      <w:r>
        <w:rPr>
          <w:rFonts w:hint="eastAsia"/>
          <w:sz w:val="30"/>
          <w:szCs w:val="30"/>
          <w:lang w:val="en-US" w:eastAsia="zh-CN"/>
        </w:rPr>
        <w:t>评阅分数A得3分，B得2分，C得1分，D得0分。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sz w:val="30"/>
          <w:szCs w:val="30"/>
          <w:lang w:val="en-US" w:eastAsia="zh-CN"/>
        </w:rPr>
      </w:pPr>
      <w:r>
        <w:rPr>
          <w:rFonts w:hint="eastAsia"/>
          <w:sz w:val="30"/>
          <w:szCs w:val="30"/>
          <w:lang w:val="en-US" w:eastAsia="zh-CN"/>
        </w:rPr>
        <w:t>将资助建议分数和评阅分数加权之后除以评审意见份数，即得到申请书的最终分数。重点实验室秘书按学科（建筑学、规划、景观）并按分数的高低对申请书进行排序。</w:t>
      </w:r>
    </w:p>
    <w:p>
      <w:pPr>
        <w:numPr>
          <w:ilvl w:val="0"/>
          <w:numId w:val="2"/>
        </w:numPr>
        <w:rPr>
          <w:rFonts w:hint="eastAsia"/>
          <w:b/>
          <w:bCs/>
          <w:sz w:val="30"/>
          <w:szCs w:val="30"/>
          <w:lang w:val="en-US" w:eastAsia="zh-CN"/>
        </w:rPr>
      </w:pPr>
      <w:r>
        <w:rPr>
          <w:rFonts w:hint="eastAsia"/>
          <w:b/>
          <w:bCs/>
          <w:sz w:val="30"/>
          <w:szCs w:val="30"/>
          <w:lang w:val="en-US" w:eastAsia="zh-CN"/>
        </w:rPr>
        <w:t>会议评审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sz w:val="30"/>
          <w:szCs w:val="30"/>
          <w:lang w:val="en-US" w:eastAsia="zh-CN"/>
        </w:rPr>
      </w:pPr>
      <w:r>
        <w:rPr>
          <w:rFonts w:hint="eastAsia"/>
          <w:sz w:val="30"/>
          <w:szCs w:val="30"/>
          <w:lang w:val="en-US" w:eastAsia="zh-CN"/>
        </w:rPr>
        <w:t>函审结束后，重点实验室择期召开专家评审会。评审会出席专家不得少于7人。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sz w:val="30"/>
          <w:szCs w:val="30"/>
          <w:lang w:val="en-US" w:eastAsia="zh-CN"/>
        </w:rPr>
      </w:pPr>
      <w:r>
        <w:rPr>
          <w:rFonts w:hint="eastAsia"/>
          <w:sz w:val="30"/>
          <w:szCs w:val="30"/>
          <w:lang w:val="en-US" w:eastAsia="zh-CN"/>
        </w:rPr>
        <w:t>根据省重点实验室当年各学科的资助名额和分数排序，按各学科120%的比例对课题申请书进行会议评审。并根据专家投票确定最终资助名单，由重点实验室主任签字后，对外公布并备案。</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sz w:val="30"/>
          <w:szCs w:val="30"/>
          <w:lang w:val="en-US" w:eastAsia="zh-CN"/>
        </w:rPr>
      </w:pPr>
    </w:p>
    <w:p>
      <w:pPr>
        <w:numPr>
          <w:ilvl w:val="0"/>
          <w:numId w:val="0"/>
        </w:numPr>
        <w:jc w:val="right"/>
        <w:rPr>
          <w:rFonts w:hint="eastAsia"/>
          <w:sz w:val="21"/>
          <w:szCs w:val="21"/>
          <w:lang w:val="en-US" w:eastAsia="zh-CN"/>
        </w:rPr>
      </w:pPr>
      <w:r>
        <w:rPr>
          <w:rFonts w:hint="eastAsia"/>
          <w:sz w:val="21"/>
          <w:szCs w:val="21"/>
          <w:lang w:val="en-US" w:eastAsia="zh-CN"/>
        </w:rPr>
        <w:t>黑龙江省寒地建筑科学重点实验室</w:t>
      </w:r>
    </w:p>
    <w:p>
      <w:pPr>
        <w:numPr>
          <w:ilvl w:val="0"/>
          <w:numId w:val="0"/>
        </w:numPr>
        <w:jc w:val="right"/>
        <w:rPr>
          <w:rFonts w:hint="eastAsia"/>
          <w:sz w:val="21"/>
          <w:szCs w:val="21"/>
          <w:lang w:val="en-US" w:eastAsia="zh-CN"/>
        </w:rPr>
      </w:pPr>
      <w:r>
        <w:rPr>
          <w:rFonts w:hint="eastAsia"/>
          <w:sz w:val="21"/>
          <w:szCs w:val="21"/>
          <w:lang w:val="en-US" w:eastAsia="zh-CN"/>
        </w:rPr>
        <w:t>黑龙江省寒地城乡人居环境科学重点实验室</w:t>
      </w:r>
    </w:p>
    <w:p>
      <w:pPr>
        <w:numPr>
          <w:ilvl w:val="0"/>
          <w:numId w:val="0"/>
        </w:numPr>
        <w:jc w:val="right"/>
        <w:rPr>
          <w:rFonts w:hint="eastAsia"/>
          <w:sz w:val="21"/>
          <w:szCs w:val="21"/>
          <w:lang w:val="en-US" w:eastAsia="zh-CN"/>
        </w:rPr>
      </w:pPr>
      <w:r>
        <w:rPr>
          <w:rFonts w:hint="eastAsia"/>
          <w:sz w:val="21"/>
          <w:szCs w:val="21"/>
          <w:lang w:val="en-US" w:eastAsia="zh-CN"/>
        </w:rPr>
        <w:t>黑龙江省寒地景观科学与技术重点实验室</w:t>
      </w:r>
    </w:p>
    <w:p>
      <w:pPr>
        <w:jc w:val="right"/>
        <w:rPr>
          <w:rFonts w:hint="eastAsia" w:eastAsiaTheme="minorEastAsia"/>
          <w:sz w:val="30"/>
          <w:szCs w:val="30"/>
          <w:lang w:val="en-US" w:eastAsia="zh-CN"/>
        </w:rPr>
      </w:pPr>
      <w:r>
        <w:rPr>
          <w:rFonts w:hint="eastAsia"/>
          <w:sz w:val="24"/>
          <w:szCs w:val="24"/>
          <w:lang w:val="en-US" w:eastAsia="zh-CN"/>
        </w:rPr>
        <w:t>2016年9月12日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auto"/>
    <w:pitch w:val="default"/>
    <w:sig w:usb0="A10006FF" w:usb1="4000205B" w:usb2="0000001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CE312E"/>
    <w:multiLevelType w:val="singleLevel"/>
    <w:tmpl w:val="57CE312E"/>
    <w:lvl w:ilvl="0" w:tentative="0">
      <w:start w:val="1"/>
      <w:numFmt w:val="decimal"/>
      <w:suff w:val="nothing"/>
      <w:lvlText w:val="%1."/>
      <w:lvlJc w:val="left"/>
    </w:lvl>
  </w:abstractNum>
  <w:abstractNum w:abstractNumId="1">
    <w:nsid w:val="57CE3290"/>
    <w:multiLevelType w:val="singleLevel"/>
    <w:tmpl w:val="57CE3290"/>
    <w:lvl w:ilvl="0" w:tentative="0">
      <w:start w:val="2"/>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D80"/>
    <w:rsid w:val="00040249"/>
    <w:rsid w:val="000827BB"/>
    <w:rsid w:val="000842A7"/>
    <w:rsid w:val="00205FCC"/>
    <w:rsid w:val="002263FA"/>
    <w:rsid w:val="00233ED4"/>
    <w:rsid w:val="002A401A"/>
    <w:rsid w:val="002C09DA"/>
    <w:rsid w:val="002D0CA9"/>
    <w:rsid w:val="003B7204"/>
    <w:rsid w:val="00492B84"/>
    <w:rsid w:val="00505045"/>
    <w:rsid w:val="006841AD"/>
    <w:rsid w:val="00692A87"/>
    <w:rsid w:val="006F2E9A"/>
    <w:rsid w:val="00714EBC"/>
    <w:rsid w:val="0072766D"/>
    <w:rsid w:val="007340FF"/>
    <w:rsid w:val="007E4D80"/>
    <w:rsid w:val="0084212C"/>
    <w:rsid w:val="008949CB"/>
    <w:rsid w:val="008D3A86"/>
    <w:rsid w:val="008E31C8"/>
    <w:rsid w:val="00935C3E"/>
    <w:rsid w:val="00936DB8"/>
    <w:rsid w:val="009B1E8E"/>
    <w:rsid w:val="009B6F20"/>
    <w:rsid w:val="009E6C08"/>
    <w:rsid w:val="00A77A67"/>
    <w:rsid w:val="00A81838"/>
    <w:rsid w:val="00AA70CF"/>
    <w:rsid w:val="00C206C4"/>
    <w:rsid w:val="00C702E2"/>
    <w:rsid w:val="00CA2A18"/>
    <w:rsid w:val="00CB4F02"/>
    <w:rsid w:val="00DB1BD1"/>
    <w:rsid w:val="00DC2682"/>
    <w:rsid w:val="00DC4951"/>
    <w:rsid w:val="00DE08A2"/>
    <w:rsid w:val="00DE3277"/>
    <w:rsid w:val="00E572DE"/>
    <w:rsid w:val="00F75ECD"/>
    <w:rsid w:val="00F90482"/>
    <w:rsid w:val="00FD2A69"/>
    <w:rsid w:val="015E6180"/>
    <w:rsid w:val="0D1900EA"/>
    <w:rsid w:val="2E1E4E36"/>
    <w:rsid w:val="35D138B0"/>
    <w:rsid w:val="40B84A5B"/>
    <w:rsid w:val="4D4053BD"/>
    <w:rsid w:val="4E362184"/>
    <w:rsid w:val="50D0629C"/>
    <w:rsid w:val="6B7D5123"/>
    <w:rsid w:val="70AC5F7C"/>
    <w:rsid w:val="748A111B"/>
    <w:rsid w:val="7D47012C"/>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unhideWhenUsed/>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phkj</Company>
  <Pages>1</Pages>
  <Words>19</Words>
  <Characters>113</Characters>
  <Lines>1</Lines>
  <Paragraphs>1</Paragraphs>
  <ScaleCrop>false</ScaleCrop>
  <LinksUpToDate>false</LinksUpToDate>
  <CharactersWithSpaces>131</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2016-03-04T00:19:00Z</dcterms:created>
  <dc:creator>MC SYSTEM</dc:creator>
  <cp:lastModifiedBy>ZHanCH</cp:lastModifiedBy>
  <dcterms:modified xsi:type="dcterms:W3CDTF">2016-09-27T09:05:58Z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