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507CE" w14:textId="77777777" w:rsidR="00CB28AF" w:rsidRPr="0022235B" w:rsidRDefault="00CB28AF" w:rsidP="00CB28AF">
      <w:pPr>
        <w:widowControl/>
        <w:shd w:val="clear" w:color="auto" w:fill="FFFFFF"/>
        <w:spacing w:line="500" w:lineRule="exact"/>
        <w:ind w:right="640"/>
        <w:rPr>
          <w:rFonts w:ascii="仿宋" w:eastAsia="仿宋" w:hAnsi="仿宋" w:cs="宋体"/>
          <w:color w:val="000000"/>
          <w:kern w:val="0"/>
          <w:sz w:val="32"/>
          <w:szCs w:val="32"/>
        </w:rPr>
      </w:pPr>
      <w:r>
        <w:rPr>
          <w:rFonts w:ascii="仿宋" w:eastAsia="仿宋" w:hAnsi="仿宋" w:cs="宋体" w:hint="eastAsia"/>
          <w:b/>
          <w:bCs/>
          <w:color w:val="333333"/>
          <w:kern w:val="0"/>
          <w:sz w:val="32"/>
          <w:szCs w:val="32"/>
        </w:rPr>
        <w:t>附件</w:t>
      </w:r>
      <w:r w:rsidR="00AC41A7">
        <w:rPr>
          <w:rFonts w:ascii="仿宋" w:eastAsia="仿宋" w:hAnsi="仿宋" w:cs="宋体" w:hint="eastAsia"/>
          <w:b/>
          <w:bCs/>
          <w:color w:val="333333"/>
          <w:kern w:val="0"/>
          <w:sz w:val="32"/>
          <w:szCs w:val="32"/>
        </w:rPr>
        <w:t>1</w:t>
      </w:r>
    </w:p>
    <w:p w14:paraId="7E595B6C" w14:textId="77777777" w:rsidR="00F24332" w:rsidRPr="00F24332" w:rsidRDefault="00B0336B" w:rsidP="00F24332">
      <w:pPr>
        <w:pStyle w:val="a7"/>
        <w:spacing w:line="360" w:lineRule="auto"/>
        <w:ind w:firstLineChars="0" w:firstLine="0"/>
        <w:jc w:val="center"/>
        <w:rPr>
          <w:rFonts w:ascii="仿宋" w:eastAsia="仿宋" w:hAnsi="仿宋"/>
          <w:b/>
          <w:color w:val="000000"/>
          <w:sz w:val="32"/>
          <w:szCs w:val="32"/>
        </w:rPr>
      </w:pPr>
      <w:r w:rsidRPr="00B0336B">
        <w:rPr>
          <w:rFonts w:ascii="仿宋" w:eastAsia="仿宋" w:hAnsi="仿宋" w:hint="eastAsia"/>
          <w:b/>
          <w:color w:val="000000"/>
          <w:sz w:val="32"/>
          <w:szCs w:val="32"/>
        </w:rPr>
        <w:t>学科认定的高水平</w:t>
      </w:r>
      <w:r>
        <w:rPr>
          <w:rFonts w:ascii="仿宋" w:eastAsia="仿宋" w:hAnsi="仿宋" w:hint="eastAsia"/>
          <w:b/>
          <w:color w:val="000000"/>
          <w:sz w:val="32"/>
          <w:szCs w:val="32"/>
        </w:rPr>
        <w:t>期刊</w:t>
      </w:r>
      <w:r w:rsidRPr="00B0336B">
        <w:rPr>
          <w:rFonts w:ascii="仿宋" w:eastAsia="仿宋" w:hAnsi="仿宋" w:hint="eastAsia"/>
          <w:b/>
          <w:color w:val="000000"/>
          <w:sz w:val="32"/>
          <w:szCs w:val="32"/>
        </w:rPr>
        <w:t>论文</w:t>
      </w:r>
    </w:p>
    <w:p w14:paraId="45154C86" w14:textId="77777777" w:rsidR="00CB28AF" w:rsidRDefault="00F24332" w:rsidP="00CB28AF">
      <w:pPr>
        <w:pStyle w:val="a7"/>
        <w:numPr>
          <w:ilvl w:val="0"/>
          <w:numId w:val="5"/>
        </w:numPr>
        <w:spacing w:line="360" w:lineRule="auto"/>
        <w:ind w:firstLineChars="0"/>
        <w:jc w:val="left"/>
        <w:rPr>
          <w:rFonts w:ascii="仿宋" w:eastAsia="仿宋" w:hAnsi="仿宋"/>
          <w:sz w:val="24"/>
        </w:rPr>
      </w:pPr>
      <w:bookmarkStart w:id="0" w:name="_Hlk4951020"/>
      <w:bookmarkStart w:id="1" w:name="_Hlk4950879"/>
      <w:r w:rsidRPr="00E325E0">
        <w:rPr>
          <w:rFonts w:ascii="仿宋" w:eastAsia="仿宋" w:hAnsi="仿宋" w:hint="eastAsia"/>
          <w:sz w:val="24"/>
        </w:rPr>
        <w:t>EI、CSCD、CSSCI</w:t>
      </w:r>
      <w:r>
        <w:rPr>
          <w:rFonts w:ascii="仿宋" w:eastAsia="仿宋" w:hAnsi="仿宋" w:hint="eastAsia"/>
          <w:sz w:val="24"/>
        </w:rPr>
        <w:t>期刊收录论文</w:t>
      </w:r>
      <w:r w:rsidR="00CB28AF">
        <w:rPr>
          <w:rFonts w:ascii="仿宋" w:eastAsia="仿宋" w:hAnsi="仿宋" w:hint="eastAsia"/>
          <w:sz w:val="24"/>
        </w:rPr>
        <w:t>。</w:t>
      </w:r>
    </w:p>
    <w:p w14:paraId="5D25881F" w14:textId="77777777" w:rsidR="00CB28AF" w:rsidRPr="002F0016" w:rsidRDefault="002F0016" w:rsidP="00CB28AF">
      <w:pPr>
        <w:pStyle w:val="a7"/>
        <w:numPr>
          <w:ilvl w:val="0"/>
          <w:numId w:val="5"/>
        </w:numPr>
        <w:spacing w:line="360" w:lineRule="auto"/>
        <w:ind w:firstLineChars="0"/>
        <w:jc w:val="left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《</w:t>
      </w:r>
      <w:r w:rsidRPr="00C80F29">
        <w:rPr>
          <w:rFonts w:ascii="仿宋" w:eastAsia="仿宋" w:hAnsi="仿宋" w:hint="eastAsia"/>
          <w:sz w:val="24"/>
        </w:rPr>
        <w:t>哈尔滨工业大学认定的高水平哲学社会科学类期刊目录</w:t>
      </w:r>
      <w:r>
        <w:rPr>
          <w:rFonts w:ascii="仿宋" w:eastAsia="仿宋" w:hAnsi="仿宋" w:hint="eastAsia"/>
          <w:sz w:val="24"/>
        </w:rPr>
        <w:t>》论文。</w:t>
      </w:r>
    </w:p>
    <w:p w14:paraId="03E3E621" w14:textId="77777777" w:rsidR="00F24332" w:rsidRPr="002F0016" w:rsidRDefault="00F24332" w:rsidP="002F0016">
      <w:pPr>
        <w:pStyle w:val="a7"/>
        <w:numPr>
          <w:ilvl w:val="0"/>
          <w:numId w:val="5"/>
        </w:numPr>
        <w:spacing w:line="360" w:lineRule="auto"/>
        <w:ind w:firstLineChars="0"/>
        <w:jc w:val="left"/>
        <w:rPr>
          <w:rFonts w:ascii="仿宋" w:eastAsia="仿宋" w:hAnsi="仿宋"/>
          <w:sz w:val="24"/>
        </w:rPr>
      </w:pPr>
      <w:r w:rsidRPr="002F0016">
        <w:rPr>
          <w:rFonts w:ascii="仿宋" w:eastAsia="仿宋" w:hAnsi="仿宋" w:hint="eastAsia"/>
          <w:sz w:val="24"/>
        </w:rPr>
        <w:t>学科</w:t>
      </w:r>
      <w:r w:rsidR="00E02661">
        <w:rPr>
          <w:rFonts w:ascii="仿宋" w:eastAsia="仿宋" w:hAnsi="仿宋" w:hint="eastAsia"/>
          <w:sz w:val="24"/>
        </w:rPr>
        <w:t>补充</w:t>
      </w:r>
      <w:r w:rsidRPr="002F0016">
        <w:rPr>
          <w:rFonts w:ascii="仿宋" w:eastAsia="仿宋" w:hAnsi="仿宋" w:hint="eastAsia"/>
          <w:sz w:val="24"/>
        </w:rPr>
        <w:t>认定的高水平论文</w:t>
      </w:r>
    </w:p>
    <w:tbl>
      <w:tblPr>
        <w:tblW w:w="9114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8"/>
        <w:gridCol w:w="2534"/>
        <w:gridCol w:w="3888"/>
        <w:gridCol w:w="1944"/>
      </w:tblGrid>
      <w:tr w:rsidR="00CB28AF" w:rsidRPr="00E325E0" w14:paraId="558D7A3C" w14:textId="77777777" w:rsidTr="00360603">
        <w:trPr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0043CC" w14:textId="77777777" w:rsidR="00CB28AF" w:rsidRPr="00E325E0" w:rsidRDefault="00CB28AF" w:rsidP="00DD49ED">
            <w:pPr>
              <w:widowControl/>
              <w:spacing w:before="100" w:beforeAutospacing="1" w:after="100" w:afterAutospacing="1" w:line="250" w:lineRule="atLeast"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24"/>
              </w:rPr>
            </w:pPr>
            <w:bookmarkStart w:id="2" w:name="_Hlk26274675"/>
            <w:r w:rsidRPr="00E325E0"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25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35D1B5" w14:textId="77777777" w:rsidR="00CB28AF" w:rsidRPr="00E325E0" w:rsidRDefault="00CB28AF" w:rsidP="00DD49ED">
            <w:pPr>
              <w:widowControl/>
              <w:spacing w:before="100" w:beforeAutospacing="1" w:after="100" w:afterAutospacing="1" w:line="250" w:lineRule="atLeast"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24"/>
              </w:rPr>
            </w:pPr>
            <w:r w:rsidRPr="00E325E0"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  <w:t>刊名</w:t>
            </w:r>
          </w:p>
        </w:tc>
        <w:tc>
          <w:tcPr>
            <w:tcW w:w="38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AFC78" w14:textId="77777777" w:rsidR="00CB28AF" w:rsidRPr="00E325E0" w:rsidRDefault="00CB28AF" w:rsidP="00DD49ED">
            <w:pPr>
              <w:widowControl/>
              <w:spacing w:before="100" w:beforeAutospacing="1" w:after="100" w:afterAutospacing="1" w:line="250" w:lineRule="atLeast"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24"/>
              </w:rPr>
            </w:pPr>
            <w:r w:rsidRPr="00E325E0"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  <w:t>主办单位</w:t>
            </w:r>
          </w:p>
        </w:tc>
        <w:tc>
          <w:tcPr>
            <w:tcW w:w="1944" w:type="dxa"/>
          </w:tcPr>
          <w:p w14:paraId="09748135" w14:textId="77777777" w:rsidR="00CB28AF" w:rsidRPr="00E325E0" w:rsidRDefault="00CB28AF" w:rsidP="00DD49ED">
            <w:pPr>
              <w:widowControl/>
              <w:spacing w:before="100" w:beforeAutospacing="1" w:after="100" w:afterAutospacing="1" w:line="250" w:lineRule="atLeast"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24"/>
              </w:rPr>
            </w:pPr>
            <w:r w:rsidRPr="00E325E0">
              <w:rPr>
                <w:rFonts w:ascii="仿宋" w:eastAsia="仿宋" w:hAnsi="仿宋" w:cs="宋体" w:hint="eastAsia"/>
                <w:b/>
                <w:color w:val="000000"/>
                <w:kern w:val="0"/>
                <w:sz w:val="24"/>
              </w:rPr>
              <w:t>检索情况</w:t>
            </w:r>
          </w:p>
        </w:tc>
      </w:tr>
      <w:tr w:rsidR="002F0016" w:rsidRPr="00E325E0" w14:paraId="5CCA408E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7418A" w14:textId="77777777" w:rsidR="002F0016" w:rsidRDefault="002F0016" w:rsidP="002F0016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</w:rPr>
              <w:t>1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A1AA1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世界建筑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9C87F9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清华大学与北京市建筑设计研究院</w:t>
            </w:r>
          </w:p>
        </w:tc>
        <w:tc>
          <w:tcPr>
            <w:tcW w:w="1944" w:type="dxa"/>
            <w:vAlign w:val="center"/>
          </w:tcPr>
          <w:p w14:paraId="6E195477" w14:textId="77777777" w:rsidR="002F0016" w:rsidRPr="00E325E0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E325E0" w14:paraId="78D53711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1B7402" w14:textId="77777777" w:rsidR="002F0016" w:rsidRDefault="002F0016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>2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3E4432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新建筑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CB1957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华中科技大学</w:t>
            </w:r>
          </w:p>
        </w:tc>
        <w:tc>
          <w:tcPr>
            <w:tcW w:w="1944" w:type="dxa"/>
            <w:vAlign w:val="center"/>
          </w:tcPr>
          <w:p w14:paraId="0397FD18" w14:textId="77777777" w:rsidR="002F0016" w:rsidRPr="00E325E0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E325E0" w14:paraId="3D13C528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AE6D9B" w14:textId="77777777" w:rsidR="002F0016" w:rsidRDefault="002F0016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>3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AF927A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建筑师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930A84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中国建筑工业出版社</w:t>
            </w:r>
          </w:p>
        </w:tc>
        <w:tc>
          <w:tcPr>
            <w:tcW w:w="1944" w:type="dxa"/>
            <w:vAlign w:val="center"/>
          </w:tcPr>
          <w:p w14:paraId="12074CA3" w14:textId="77777777" w:rsidR="002F0016" w:rsidRPr="00E325E0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E325E0" w14:paraId="0DA5294D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7F755C" w14:textId="77777777" w:rsidR="002F0016" w:rsidRDefault="002F0016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>4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C61E7E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822353">
              <w:rPr>
                <w:rFonts w:ascii="仿宋" w:eastAsia="仿宋" w:hAnsi="仿宋" w:hint="eastAsia"/>
                <w:color w:val="000000"/>
                <w:sz w:val="24"/>
              </w:rPr>
              <w:t>低温建筑技术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C99F8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822353">
              <w:rPr>
                <w:rFonts w:ascii="仿宋" w:eastAsia="仿宋" w:hAnsi="仿宋" w:hint="eastAsia"/>
                <w:color w:val="000000"/>
                <w:sz w:val="24"/>
              </w:rPr>
              <w:t>哈尔滨工业大学建筑学院、黑龙江省寒地建筑科学研究院</w:t>
            </w:r>
          </w:p>
        </w:tc>
        <w:tc>
          <w:tcPr>
            <w:tcW w:w="1944" w:type="dxa"/>
            <w:vAlign w:val="center"/>
          </w:tcPr>
          <w:p w14:paraId="61FBA2E6" w14:textId="77777777" w:rsidR="002F0016" w:rsidRPr="00E325E0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822353"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822353" w14:paraId="0399FC22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2E16FD" w14:textId="77777777" w:rsidR="002F0016" w:rsidRPr="00822353" w:rsidRDefault="002F0016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 w:rsidRPr="00822353">
              <w:rPr>
                <w:rFonts w:ascii="仿宋" w:eastAsia="仿宋" w:hAnsi="仿宋"/>
                <w:color w:val="000000"/>
              </w:rPr>
              <w:t>5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49B3C" w14:textId="77777777" w:rsidR="002F0016" w:rsidRPr="00822353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822353">
              <w:rPr>
                <w:rFonts w:ascii="仿宋" w:eastAsia="仿宋" w:hAnsi="仿宋" w:hint="eastAsia"/>
                <w:color w:val="000000"/>
                <w:sz w:val="24"/>
              </w:rPr>
              <w:t>时代建筑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436E5" w14:textId="77777777" w:rsidR="002F0016" w:rsidRPr="00822353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822353">
              <w:rPr>
                <w:rFonts w:ascii="仿宋" w:eastAsia="仿宋" w:hAnsi="仿宋" w:hint="eastAsia"/>
                <w:color w:val="000000"/>
                <w:sz w:val="24"/>
              </w:rPr>
              <w:t>同济大学建筑城规学院</w:t>
            </w:r>
          </w:p>
        </w:tc>
        <w:tc>
          <w:tcPr>
            <w:tcW w:w="1944" w:type="dxa"/>
            <w:vAlign w:val="center"/>
          </w:tcPr>
          <w:p w14:paraId="162AD0D3" w14:textId="77777777" w:rsidR="002F0016" w:rsidRPr="00822353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822353"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822353" w14:paraId="6AED3A17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6A50C9" w14:textId="77777777" w:rsidR="002F0016" w:rsidRPr="00822353" w:rsidRDefault="002F0016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 w:rsidRPr="00822353">
              <w:rPr>
                <w:rFonts w:ascii="仿宋" w:eastAsia="仿宋" w:hAnsi="仿宋" w:hint="eastAsia"/>
                <w:color w:val="000000"/>
              </w:rPr>
              <w:t>6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A9FDD9" w14:textId="77777777" w:rsidR="002F0016" w:rsidRPr="00822353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822353">
              <w:rPr>
                <w:rFonts w:ascii="仿宋" w:eastAsia="仿宋" w:hAnsi="仿宋" w:hint="eastAsia"/>
                <w:color w:val="000000"/>
                <w:sz w:val="24"/>
              </w:rPr>
              <w:t>建筑创作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C249C" w14:textId="77777777" w:rsidR="002F0016" w:rsidRPr="00822353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822353">
              <w:rPr>
                <w:rFonts w:ascii="仿宋" w:eastAsia="仿宋" w:hAnsi="仿宋" w:hint="eastAsia"/>
                <w:color w:val="000000"/>
                <w:sz w:val="24"/>
              </w:rPr>
              <w:t>北京市建筑设计研究院</w:t>
            </w:r>
          </w:p>
        </w:tc>
        <w:tc>
          <w:tcPr>
            <w:tcW w:w="1944" w:type="dxa"/>
            <w:vAlign w:val="center"/>
          </w:tcPr>
          <w:p w14:paraId="63951FAE" w14:textId="77777777" w:rsidR="002F0016" w:rsidRPr="00822353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822353"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822353" w14:paraId="65980280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A6311" w14:textId="77777777" w:rsidR="002F0016" w:rsidRPr="00822353" w:rsidRDefault="002F0016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 w:rsidRPr="00822353">
              <w:rPr>
                <w:rFonts w:ascii="仿宋" w:eastAsia="仿宋" w:hAnsi="仿宋" w:hint="eastAsia"/>
                <w:color w:val="000000"/>
              </w:rPr>
              <w:t>7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74D6E" w14:textId="77777777" w:rsidR="002F0016" w:rsidRPr="00822353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822353">
              <w:rPr>
                <w:rFonts w:ascii="仿宋" w:eastAsia="仿宋" w:hAnsi="仿宋" w:hint="eastAsia"/>
                <w:color w:val="000000"/>
                <w:sz w:val="24"/>
              </w:rPr>
              <w:t>当代建筑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024F07" w14:textId="77777777" w:rsidR="002F0016" w:rsidRPr="00822353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822353">
              <w:rPr>
                <w:rFonts w:ascii="仿宋" w:eastAsia="仿宋" w:hAnsi="仿宋" w:hint="eastAsia"/>
                <w:color w:val="000000"/>
                <w:sz w:val="24"/>
              </w:rPr>
              <w:t>哈尔滨工业大学建筑设计研究院</w:t>
            </w:r>
          </w:p>
        </w:tc>
        <w:tc>
          <w:tcPr>
            <w:tcW w:w="1944" w:type="dxa"/>
            <w:vAlign w:val="center"/>
          </w:tcPr>
          <w:p w14:paraId="129E7FC2" w14:textId="77777777" w:rsidR="002F0016" w:rsidRPr="00822353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822353"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822353" w14:paraId="3420EDFE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4DE37" w14:textId="77777777" w:rsidR="002F0016" w:rsidRPr="00822353" w:rsidRDefault="002F0016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 w:rsidRPr="00822353">
              <w:rPr>
                <w:rFonts w:ascii="仿宋" w:eastAsia="仿宋" w:hAnsi="仿宋" w:hint="eastAsia"/>
                <w:color w:val="000000"/>
              </w:rPr>
              <w:t>8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DA52B" w14:textId="77777777" w:rsidR="002F0016" w:rsidRPr="00822353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南方建筑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63D82" w14:textId="77777777" w:rsidR="002F0016" w:rsidRPr="00822353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华南理工大学</w:t>
            </w:r>
            <w:r>
              <w:rPr>
                <w:rFonts w:ascii="仿宋" w:eastAsia="仿宋" w:hAnsi="仿宋" w:hint="eastAsia"/>
                <w:color w:val="000000"/>
                <w:sz w:val="24"/>
              </w:rPr>
              <w:t>建筑学院</w:t>
            </w:r>
          </w:p>
        </w:tc>
        <w:tc>
          <w:tcPr>
            <w:tcW w:w="1944" w:type="dxa"/>
            <w:vAlign w:val="center"/>
          </w:tcPr>
          <w:p w14:paraId="7CD28ABA" w14:textId="77777777" w:rsidR="002F0016" w:rsidRPr="00822353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822353" w14:paraId="1184AD2A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6FCD1" w14:textId="77777777" w:rsidR="002F0016" w:rsidRPr="00822353" w:rsidRDefault="002F0016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 w:rsidRPr="00822353">
              <w:rPr>
                <w:rFonts w:ascii="仿宋" w:eastAsia="仿宋" w:hAnsi="仿宋" w:hint="eastAsia"/>
                <w:color w:val="000000"/>
              </w:rPr>
              <w:t>9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DCC13" w14:textId="77777777" w:rsidR="002F0016" w:rsidRPr="00822353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建筑遗产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FAA8FA" w14:textId="77777777" w:rsidR="002F0016" w:rsidRPr="00822353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中国科技出版传媒股份有限公司</w:t>
            </w:r>
          </w:p>
        </w:tc>
        <w:tc>
          <w:tcPr>
            <w:tcW w:w="1944" w:type="dxa"/>
            <w:vAlign w:val="center"/>
          </w:tcPr>
          <w:p w14:paraId="503161E0" w14:textId="77777777" w:rsidR="002F0016" w:rsidRPr="00822353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822353" w14:paraId="777353BF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F3CF1E" w14:textId="77777777" w:rsidR="002F0016" w:rsidRPr="00822353" w:rsidRDefault="002F0016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 w:rsidRPr="00822353">
              <w:rPr>
                <w:rFonts w:ascii="仿宋" w:eastAsia="仿宋" w:hAnsi="仿宋" w:hint="eastAsia"/>
                <w:color w:val="000000"/>
              </w:rPr>
              <w:t>1</w:t>
            </w:r>
            <w:r w:rsidRPr="00822353">
              <w:rPr>
                <w:rFonts w:ascii="仿宋" w:eastAsia="仿宋" w:hAnsi="仿宋"/>
                <w:color w:val="000000"/>
              </w:rPr>
              <w:t>0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5D87D8" w14:textId="77777777" w:rsidR="002F0016" w:rsidRPr="00822353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照明工程学报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12A0E" w14:textId="77777777" w:rsidR="002F0016" w:rsidRPr="00822353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中国照明学会</w:t>
            </w:r>
          </w:p>
        </w:tc>
        <w:tc>
          <w:tcPr>
            <w:tcW w:w="1944" w:type="dxa"/>
            <w:vAlign w:val="center"/>
          </w:tcPr>
          <w:p w14:paraId="4D274AF4" w14:textId="77777777" w:rsidR="002F0016" w:rsidRPr="00822353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E325E0" w14:paraId="47EF80BF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0AFD0" w14:textId="77777777" w:rsidR="002F0016" w:rsidRPr="00822353" w:rsidRDefault="002F0016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 w:rsidRPr="00822353">
              <w:rPr>
                <w:rFonts w:ascii="仿宋" w:eastAsia="仿宋" w:hAnsi="仿宋" w:hint="eastAsia"/>
                <w:color w:val="000000"/>
              </w:rPr>
              <w:t>1</w:t>
            </w:r>
            <w:r w:rsidRPr="00822353">
              <w:rPr>
                <w:rFonts w:ascii="仿宋" w:eastAsia="仿宋" w:hAnsi="仿宋"/>
                <w:color w:val="000000"/>
              </w:rPr>
              <w:t>1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587EA" w14:textId="77777777" w:rsidR="002F0016" w:rsidRPr="00822353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建筑史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7C158B" w14:textId="77777777" w:rsidR="002F0016" w:rsidRPr="00822353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清华大学出版社</w:t>
            </w:r>
          </w:p>
        </w:tc>
        <w:tc>
          <w:tcPr>
            <w:tcW w:w="1944" w:type="dxa"/>
            <w:vAlign w:val="center"/>
          </w:tcPr>
          <w:p w14:paraId="4F5340F3" w14:textId="77777777" w:rsidR="002F0016" w:rsidRPr="00E325E0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E325E0" w14:paraId="0B8C69DD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AEA64" w14:textId="77777777" w:rsidR="002F0016" w:rsidRDefault="002F0016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>1</w:t>
            </w:r>
            <w:r>
              <w:rPr>
                <w:rFonts w:ascii="仿宋" w:eastAsia="仿宋" w:hAnsi="仿宋"/>
                <w:color w:val="000000"/>
              </w:rPr>
              <w:t>2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6ED159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现代城市研究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22711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南京城市科学研究会</w:t>
            </w:r>
          </w:p>
        </w:tc>
        <w:tc>
          <w:tcPr>
            <w:tcW w:w="1944" w:type="dxa"/>
            <w:vAlign w:val="center"/>
          </w:tcPr>
          <w:p w14:paraId="718161A8" w14:textId="77777777" w:rsidR="002F0016" w:rsidRPr="00E325E0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E325E0" w14:paraId="4068BEC2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C5F244" w14:textId="77777777" w:rsidR="002F0016" w:rsidRDefault="002F0016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>1</w:t>
            </w:r>
            <w:r>
              <w:rPr>
                <w:rFonts w:ascii="仿宋" w:eastAsia="仿宋" w:hAnsi="仿宋"/>
                <w:color w:val="000000"/>
              </w:rPr>
              <w:t>3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BF045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中国园林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D7189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风景园林学会</w:t>
            </w:r>
          </w:p>
        </w:tc>
        <w:tc>
          <w:tcPr>
            <w:tcW w:w="1944" w:type="dxa"/>
            <w:vAlign w:val="center"/>
          </w:tcPr>
          <w:p w14:paraId="77A9993D" w14:textId="77777777" w:rsidR="002F0016" w:rsidRPr="00E325E0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E325E0" w14:paraId="640984BC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6AED39" w14:textId="77777777" w:rsidR="002F0016" w:rsidRDefault="002F0016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>1</w:t>
            </w:r>
            <w:r>
              <w:rPr>
                <w:rFonts w:ascii="仿宋" w:eastAsia="仿宋" w:hAnsi="仿宋"/>
                <w:color w:val="000000"/>
              </w:rPr>
              <w:t>4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B67E4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风景园林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6D7AE7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FC44A6">
              <w:rPr>
                <w:rFonts w:ascii="仿宋" w:eastAsia="仿宋" w:hAnsi="仿宋" w:hint="eastAsia"/>
                <w:color w:val="000000"/>
                <w:sz w:val="24"/>
              </w:rPr>
              <w:t>北京林业大学</w:t>
            </w:r>
          </w:p>
        </w:tc>
        <w:tc>
          <w:tcPr>
            <w:tcW w:w="1944" w:type="dxa"/>
            <w:vAlign w:val="center"/>
          </w:tcPr>
          <w:p w14:paraId="4B10F165" w14:textId="77777777" w:rsidR="002F0016" w:rsidRPr="00E325E0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E325E0" w14:paraId="640F6DE6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6005B" w14:textId="77777777" w:rsidR="002F0016" w:rsidRDefault="002F0016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>1</w:t>
            </w:r>
            <w:r>
              <w:rPr>
                <w:rFonts w:ascii="仿宋" w:eastAsia="仿宋" w:hAnsi="仿宋"/>
                <w:color w:val="000000"/>
              </w:rPr>
              <w:t>5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B877A8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古建园林技术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D31E48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740802">
              <w:rPr>
                <w:rFonts w:ascii="仿宋" w:eastAsia="仿宋" w:hAnsi="仿宋" w:hint="eastAsia"/>
                <w:color w:val="000000"/>
                <w:sz w:val="24"/>
              </w:rPr>
              <w:t>北京《古建园林技术》杂志社</w:t>
            </w:r>
          </w:p>
        </w:tc>
        <w:tc>
          <w:tcPr>
            <w:tcW w:w="1944" w:type="dxa"/>
            <w:vAlign w:val="center"/>
          </w:tcPr>
          <w:p w14:paraId="2F3D771D" w14:textId="77777777" w:rsidR="002F0016" w:rsidRPr="00E325E0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E325E0" w14:paraId="06028B3B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F7ECA4" w14:textId="77777777" w:rsidR="002F0016" w:rsidRDefault="002F0016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>16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E327C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室内设计与装修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238FE6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南京林业大学</w:t>
            </w:r>
          </w:p>
        </w:tc>
        <w:tc>
          <w:tcPr>
            <w:tcW w:w="1944" w:type="dxa"/>
            <w:vAlign w:val="center"/>
          </w:tcPr>
          <w:p w14:paraId="10541DA9" w14:textId="77777777" w:rsidR="002F0016" w:rsidRPr="00E325E0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E325E0" w14:paraId="2F3675FF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A3F7B4" w14:textId="77777777" w:rsidR="002F0016" w:rsidRDefault="002F0016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>17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280BD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中国城市林业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F1D663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中国林业科学研究院</w:t>
            </w:r>
          </w:p>
        </w:tc>
        <w:tc>
          <w:tcPr>
            <w:tcW w:w="1944" w:type="dxa"/>
            <w:vAlign w:val="center"/>
          </w:tcPr>
          <w:p w14:paraId="48BA5407" w14:textId="77777777" w:rsidR="002F0016" w:rsidRPr="00E325E0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E325E0" w14:paraId="0F62EC3C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98F3A" w14:textId="77777777" w:rsidR="002F0016" w:rsidRDefault="002F0016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>18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D88AE0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设计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46EF2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中国工业设计协会</w:t>
            </w:r>
          </w:p>
        </w:tc>
        <w:tc>
          <w:tcPr>
            <w:tcW w:w="1944" w:type="dxa"/>
            <w:vAlign w:val="center"/>
          </w:tcPr>
          <w:p w14:paraId="4130FCE6" w14:textId="77777777" w:rsidR="002F0016" w:rsidRPr="00E325E0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E325E0" w14:paraId="5536D6FC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0D63C1" w14:textId="77777777" w:rsidR="002F0016" w:rsidRDefault="002F0016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>19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8D886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雕塑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577EB9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中国工艺美术协会</w:t>
            </w:r>
          </w:p>
        </w:tc>
        <w:tc>
          <w:tcPr>
            <w:tcW w:w="1944" w:type="dxa"/>
            <w:vAlign w:val="center"/>
          </w:tcPr>
          <w:p w14:paraId="6EA54437" w14:textId="77777777" w:rsidR="002F0016" w:rsidRPr="00E325E0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E325E0" w14:paraId="7D05CF7A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255B1" w14:textId="77777777" w:rsidR="002F0016" w:rsidRDefault="002F0016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>20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FE4078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暖通空调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BF4EB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亚太建设科技信息研究院</w:t>
            </w:r>
          </w:p>
        </w:tc>
        <w:tc>
          <w:tcPr>
            <w:tcW w:w="1944" w:type="dxa"/>
            <w:vAlign w:val="center"/>
          </w:tcPr>
          <w:p w14:paraId="2CEF8D20" w14:textId="77777777" w:rsidR="002F0016" w:rsidRPr="00E325E0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E325E0" w14:paraId="4DC66808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F566C4" w14:textId="77777777" w:rsidR="002F0016" w:rsidRDefault="002F0016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>21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45952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煤气与热力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93A31D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中国市政工程华北设计研究院</w:t>
            </w:r>
          </w:p>
        </w:tc>
        <w:tc>
          <w:tcPr>
            <w:tcW w:w="1944" w:type="dxa"/>
            <w:vAlign w:val="center"/>
          </w:tcPr>
          <w:p w14:paraId="6FE560FB" w14:textId="77777777" w:rsidR="002F0016" w:rsidRPr="00E325E0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E325E0" w14:paraId="71E5F00E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1D5A5" w14:textId="77777777" w:rsidR="002F0016" w:rsidRDefault="002F0016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>22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BDF382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建筑热能通风空调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39087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中国建筑学会</w:t>
            </w:r>
          </w:p>
        </w:tc>
        <w:tc>
          <w:tcPr>
            <w:tcW w:w="1944" w:type="dxa"/>
            <w:vAlign w:val="center"/>
          </w:tcPr>
          <w:p w14:paraId="473C5DC4" w14:textId="77777777" w:rsidR="002F0016" w:rsidRPr="00E325E0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E325E0" w14:paraId="0E0593CB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3750B5" w14:textId="77777777" w:rsidR="002F0016" w:rsidRDefault="002F0016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>23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2000E6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制冷与空调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CF6CE4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中国制冷空调工业协会</w:t>
            </w:r>
          </w:p>
        </w:tc>
        <w:tc>
          <w:tcPr>
            <w:tcW w:w="1944" w:type="dxa"/>
            <w:vAlign w:val="center"/>
          </w:tcPr>
          <w:p w14:paraId="1C91520E" w14:textId="77777777" w:rsidR="002F0016" w:rsidRPr="00E325E0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E325E0" w14:paraId="62326CC7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0388C6" w14:textId="77777777" w:rsidR="002F0016" w:rsidRDefault="002F0016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>24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A2C5FC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建筑节能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9214E9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中国建筑东北设计研究院</w:t>
            </w:r>
          </w:p>
        </w:tc>
        <w:tc>
          <w:tcPr>
            <w:tcW w:w="1944" w:type="dxa"/>
            <w:vAlign w:val="center"/>
          </w:tcPr>
          <w:p w14:paraId="7739099B" w14:textId="77777777" w:rsidR="002F0016" w:rsidRPr="00E325E0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E325E0" w14:paraId="1C8DB60B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83F6AB" w14:textId="77777777" w:rsidR="002F0016" w:rsidRDefault="002F0016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>25</w:t>
            </w:r>
          </w:p>
        </w:tc>
        <w:tc>
          <w:tcPr>
            <w:tcW w:w="25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AD8EF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0F1AFA">
              <w:rPr>
                <w:rFonts w:ascii="仿宋" w:eastAsia="仿宋" w:hAnsi="仿宋" w:hint="eastAsia"/>
                <w:color w:val="000000"/>
                <w:sz w:val="24"/>
              </w:rPr>
              <w:t>区域供热</w:t>
            </w:r>
          </w:p>
        </w:tc>
        <w:tc>
          <w:tcPr>
            <w:tcW w:w="3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81285C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0F1AFA">
              <w:rPr>
                <w:rFonts w:ascii="仿宋" w:eastAsia="仿宋" w:hAnsi="仿宋" w:hint="eastAsia"/>
                <w:color w:val="000000"/>
                <w:sz w:val="24"/>
              </w:rPr>
              <w:t>中国城镇供热协会</w:t>
            </w:r>
          </w:p>
        </w:tc>
        <w:tc>
          <w:tcPr>
            <w:tcW w:w="1944" w:type="dxa"/>
            <w:vAlign w:val="center"/>
          </w:tcPr>
          <w:p w14:paraId="20F61B9A" w14:textId="77777777" w:rsidR="002F0016" w:rsidRPr="00E325E0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0F1AFA">
              <w:rPr>
                <w:rFonts w:ascii="仿宋" w:eastAsia="仿宋" w:hAnsi="仿宋" w:hint="eastAsia"/>
                <w:color w:val="000000"/>
                <w:sz w:val="24"/>
              </w:rPr>
              <w:t>学科补充</w:t>
            </w:r>
          </w:p>
        </w:tc>
      </w:tr>
      <w:tr w:rsidR="002F0016" w:rsidRPr="00E325E0" w14:paraId="48E1D195" w14:textId="77777777" w:rsidTr="00360603">
        <w:trPr>
          <w:trHeight w:val="339"/>
          <w:jc w:val="center"/>
        </w:trPr>
        <w:tc>
          <w:tcPr>
            <w:tcW w:w="7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D8856" w14:textId="77777777" w:rsidR="002F0016" w:rsidRDefault="00CC5073" w:rsidP="002F0016">
            <w:pPr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/>
                <w:color w:val="000000"/>
              </w:rPr>
              <w:t>26</w:t>
            </w:r>
          </w:p>
        </w:tc>
        <w:tc>
          <w:tcPr>
            <w:tcW w:w="25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B3F187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国内设研究生院、且有上述学科的全国重点高校学报</w:t>
            </w:r>
          </w:p>
        </w:tc>
        <w:tc>
          <w:tcPr>
            <w:tcW w:w="3888" w:type="dxa"/>
            <w:vAlign w:val="center"/>
          </w:tcPr>
          <w:p w14:paraId="7D45C146" w14:textId="77777777" w:rsidR="002F0016" w:rsidRPr="00E325E0" w:rsidRDefault="002F0016" w:rsidP="002F0016">
            <w:pPr>
              <w:rPr>
                <w:rFonts w:ascii="仿宋" w:eastAsia="仿宋" w:hAnsi="仿宋"/>
                <w:color w:val="000000"/>
                <w:sz w:val="24"/>
              </w:rPr>
            </w:pPr>
            <w:r w:rsidRPr="00E325E0">
              <w:rPr>
                <w:rFonts w:ascii="仿宋" w:eastAsia="仿宋" w:hAnsi="仿宋" w:hint="eastAsia"/>
                <w:color w:val="000000"/>
                <w:sz w:val="24"/>
              </w:rPr>
              <w:t>国内设研究生院、且有上述学科的全国重点高校</w:t>
            </w:r>
            <w:r>
              <w:rPr>
                <w:rFonts w:ascii="仿宋" w:eastAsia="仿宋" w:hAnsi="仿宋" w:hint="eastAsia"/>
                <w:color w:val="000000"/>
                <w:sz w:val="24"/>
              </w:rPr>
              <w:t>（由学科认定）</w:t>
            </w:r>
          </w:p>
        </w:tc>
        <w:tc>
          <w:tcPr>
            <w:tcW w:w="1944" w:type="dxa"/>
          </w:tcPr>
          <w:p w14:paraId="78149695" w14:textId="77777777" w:rsidR="002F0016" w:rsidRPr="00E325E0" w:rsidRDefault="002F0016" w:rsidP="002F001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</w:tbl>
    <w:p w14:paraId="1A3219EC" w14:textId="77777777" w:rsidR="00344117" w:rsidRDefault="00344117" w:rsidP="00CB28AF">
      <w:pPr>
        <w:pStyle w:val="a7"/>
        <w:spacing w:line="360" w:lineRule="auto"/>
        <w:ind w:firstLineChars="0" w:firstLine="0"/>
        <w:rPr>
          <w:rFonts w:ascii="仿宋" w:eastAsia="仿宋" w:hAnsi="仿宋" w:cs="宋体"/>
          <w:b/>
          <w:bCs/>
          <w:color w:val="333333"/>
          <w:kern w:val="0"/>
          <w:sz w:val="32"/>
          <w:szCs w:val="32"/>
        </w:rPr>
      </w:pPr>
      <w:bookmarkStart w:id="3" w:name="_Hlk130544873"/>
      <w:bookmarkEnd w:id="0"/>
      <w:bookmarkEnd w:id="1"/>
      <w:bookmarkEnd w:id="2"/>
      <w:r>
        <w:rPr>
          <w:rFonts w:ascii="仿宋" w:eastAsia="仿宋" w:hAnsi="仿宋" w:cs="宋体" w:hint="eastAsia"/>
          <w:b/>
          <w:bCs/>
          <w:color w:val="333333"/>
          <w:kern w:val="0"/>
          <w:sz w:val="32"/>
          <w:szCs w:val="32"/>
        </w:rPr>
        <w:t xml:space="preserve">注： </w:t>
      </w:r>
    </w:p>
    <w:p w14:paraId="0F192F94" w14:textId="77777777" w:rsidR="00344117" w:rsidRDefault="00344117" w:rsidP="00CB28AF">
      <w:pPr>
        <w:pStyle w:val="a7"/>
        <w:spacing w:line="360" w:lineRule="auto"/>
        <w:ind w:firstLineChars="0" w:firstLine="0"/>
        <w:jc w:val="center"/>
        <w:rPr>
          <w:rFonts w:ascii="仿宋" w:eastAsia="仿宋" w:hAnsi="仿宋"/>
          <w:b/>
          <w:color w:val="000000"/>
          <w:sz w:val="32"/>
          <w:szCs w:val="32"/>
        </w:rPr>
      </w:pPr>
      <w:bookmarkStart w:id="4" w:name="_Hlk130545623"/>
      <w:bookmarkEnd w:id="3"/>
      <w:r w:rsidRPr="0022235B">
        <w:rPr>
          <w:rFonts w:ascii="仿宋" w:eastAsia="仿宋" w:hAnsi="仿宋" w:hint="eastAsia"/>
          <w:b/>
          <w:color w:val="000000"/>
          <w:sz w:val="32"/>
          <w:szCs w:val="32"/>
        </w:rPr>
        <w:lastRenderedPageBreak/>
        <w:t>研究生发表学术论文署名单位标注规范</w:t>
      </w:r>
    </w:p>
    <w:p w14:paraId="5443071F" w14:textId="77777777" w:rsidR="00344117" w:rsidRPr="0022235B" w:rsidRDefault="00344117" w:rsidP="00CB28AF">
      <w:pPr>
        <w:pStyle w:val="a7"/>
        <w:spacing w:line="360" w:lineRule="auto"/>
        <w:ind w:firstLineChars="0" w:firstLine="0"/>
        <w:jc w:val="center"/>
        <w:rPr>
          <w:rFonts w:ascii="仿宋" w:eastAsia="仿宋" w:hAnsi="仿宋" w:cs="宋体"/>
          <w:b/>
          <w:bCs/>
          <w:color w:val="333333"/>
          <w:kern w:val="0"/>
          <w:sz w:val="32"/>
          <w:szCs w:val="32"/>
        </w:rPr>
      </w:pPr>
    </w:p>
    <w:tbl>
      <w:tblPr>
        <w:tblW w:w="0" w:type="auto"/>
        <w:tblBorders>
          <w:top w:val="single" w:sz="12" w:space="0" w:color="auto"/>
          <w:bottom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4961"/>
      </w:tblGrid>
      <w:tr w:rsidR="00CB28AF" w:rsidRPr="00E325E0" w14:paraId="408563E9" w14:textId="77777777" w:rsidTr="00DD49ED">
        <w:trPr>
          <w:trHeight w:val="488"/>
        </w:trPr>
        <w:tc>
          <w:tcPr>
            <w:tcW w:w="3261" w:type="dxa"/>
            <w:shd w:val="clear" w:color="auto" w:fill="auto"/>
            <w:vAlign w:val="center"/>
          </w:tcPr>
          <w:bookmarkEnd w:id="4"/>
          <w:p w14:paraId="2A751F9B" w14:textId="77777777" w:rsidR="00CB28AF" w:rsidRPr="00E325E0" w:rsidRDefault="00CB28AF" w:rsidP="00DD49ED">
            <w:pPr>
              <w:jc w:val="center"/>
              <w:rPr>
                <w:rFonts w:ascii="楷体_GB2312" w:eastAsia="楷体_GB2312"/>
                <w:b/>
                <w:sz w:val="24"/>
              </w:rPr>
            </w:pPr>
            <w:r w:rsidRPr="00E325E0">
              <w:rPr>
                <w:rFonts w:ascii="楷体_GB2312" w:eastAsia="楷体_GB2312" w:hint="eastAsia"/>
                <w:b/>
                <w:sz w:val="24"/>
              </w:rPr>
              <w:t>中文名称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6A4A5400" w14:textId="77777777" w:rsidR="00CB28AF" w:rsidRPr="00E325E0" w:rsidRDefault="00CB28AF" w:rsidP="00DD49ED">
            <w:pPr>
              <w:jc w:val="center"/>
              <w:rPr>
                <w:rFonts w:ascii="楷体_GB2312" w:eastAsia="楷体_GB2312"/>
                <w:b/>
                <w:sz w:val="24"/>
              </w:rPr>
            </w:pPr>
            <w:r w:rsidRPr="00E325E0">
              <w:rPr>
                <w:rFonts w:ascii="楷体_GB2312" w:eastAsia="楷体_GB2312" w:hint="eastAsia"/>
                <w:b/>
                <w:sz w:val="24"/>
              </w:rPr>
              <w:t>英文名称</w:t>
            </w:r>
          </w:p>
        </w:tc>
      </w:tr>
      <w:tr w:rsidR="00CB28AF" w:rsidRPr="00E325E0" w14:paraId="41726939" w14:textId="77777777" w:rsidTr="00DD49ED">
        <w:tc>
          <w:tcPr>
            <w:tcW w:w="3261" w:type="dxa"/>
            <w:shd w:val="clear" w:color="auto" w:fill="auto"/>
            <w:vAlign w:val="center"/>
          </w:tcPr>
          <w:p w14:paraId="5856A84D" w14:textId="77777777" w:rsidR="00CB28AF" w:rsidRPr="00E325E0" w:rsidRDefault="00CB28AF" w:rsidP="00DD49ED">
            <w:pPr>
              <w:spacing w:line="312" w:lineRule="auto"/>
              <w:rPr>
                <w:rFonts w:eastAsia="楷体_GB2312"/>
                <w:sz w:val="24"/>
              </w:rPr>
            </w:pPr>
            <w:r w:rsidRPr="00E325E0">
              <w:rPr>
                <w:rFonts w:eastAsia="楷体_GB2312"/>
                <w:sz w:val="24"/>
              </w:rPr>
              <w:t>哈尔滨工业大学建筑学院，</w:t>
            </w:r>
            <w:r w:rsidRPr="00E325E0">
              <w:rPr>
                <w:rFonts w:eastAsia="楷体_GB2312"/>
                <w:kern w:val="0"/>
                <w:sz w:val="24"/>
              </w:rPr>
              <w:t>寒地城乡人居环境科学与技术工业和信息化部重点实验室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0F8376D4" w14:textId="77777777" w:rsidR="00CB28AF" w:rsidRPr="00E325E0" w:rsidRDefault="00CB28AF" w:rsidP="00DD49ED">
            <w:pPr>
              <w:spacing w:line="312" w:lineRule="auto"/>
              <w:rPr>
                <w:rFonts w:eastAsia="楷体_GB2312"/>
                <w:sz w:val="24"/>
              </w:rPr>
            </w:pPr>
            <w:r w:rsidRPr="00E325E0">
              <w:rPr>
                <w:rFonts w:eastAsia="楷体_GB2312"/>
                <w:sz w:val="24"/>
              </w:rPr>
              <w:t xml:space="preserve">School of Architecture, Harbin Institute of Technology; Key Laboratory of Cold Region Urban and Rural Human Settlement </w:t>
            </w:r>
            <w:r w:rsidRPr="00E325E0">
              <w:t>E</w:t>
            </w:r>
            <w:r w:rsidRPr="00E325E0">
              <w:rPr>
                <w:rFonts w:eastAsia="楷体_GB2312"/>
                <w:sz w:val="24"/>
              </w:rPr>
              <w:t>nvironment Science and Technology</w:t>
            </w:r>
            <w:r w:rsidRPr="00E325E0">
              <w:rPr>
                <w:rFonts w:eastAsia="楷体_GB2312"/>
                <w:sz w:val="24"/>
              </w:rPr>
              <w:t>，</w:t>
            </w:r>
            <w:r w:rsidRPr="00E325E0">
              <w:rPr>
                <w:rFonts w:eastAsia="楷体_GB2312"/>
                <w:sz w:val="24"/>
              </w:rPr>
              <w:t>Ministry of Industry and Information Technology</w:t>
            </w:r>
          </w:p>
        </w:tc>
      </w:tr>
    </w:tbl>
    <w:tbl>
      <w:tblPr>
        <w:tblpPr w:leftFromText="180" w:rightFromText="180" w:vertAnchor="text" w:horzAnchor="page" w:tblpX="1762" w:tblpY="269"/>
        <w:tblOverlap w:val="never"/>
        <w:tblW w:w="0" w:type="auto"/>
        <w:tblBorders>
          <w:top w:val="single" w:sz="12" w:space="0" w:color="auto"/>
          <w:bottom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4961"/>
      </w:tblGrid>
      <w:tr w:rsidR="00A80F82" w:rsidRPr="00E325E0" w14:paraId="5B5BAEC0" w14:textId="77777777" w:rsidTr="00491F13">
        <w:trPr>
          <w:trHeight w:val="488"/>
        </w:trPr>
        <w:tc>
          <w:tcPr>
            <w:tcW w:w="3261" w:type="dxa"/>
            <w:vAlign w:val="center"/>
          </w:tcPr>
          <w:p w14:paraId="5D3B911D" w14:textId="77777777" w:rsidR="00A80F82" w:rsidRPr="00E325E0" w:rsidRDefault="00A80F82" w:rsidP="00491F13">
            <w:pPr>
              <w:jc w:val="center"/>
              <w:rPr>
                <w:rFonts w:ascii="楷体_GB2312" w:eastAsia="楷体_GB2312"/>
                <w:b/>
                <w:sz w:val="24"/>
              </w:rPr>
            </w:pPr>
            <w:r w:rsidRPr="00E325E0">
              <w:rPr>
                <w:rFonts w:ascii="楷体_GB2312" w:eastAsia="楷体_GB2312" w:hint="eastAsia"/>
                <w:b/>
                <w:sz w:val="24"/>
              </w:rPr>
              <w:t>中文名称</w:t>
            </w:r>
          </w:p>
        </w:tc>
        <w:tc>
          <w:tcPr>
            <w:tcW w:w="4961" w:type="dxa"/>
            <w:vAlign w:val="center"/>
          </w:tcPr>
          <w:p w14:paraId="513AE478" w14:textId="77777777" w:rsidR="00A80F82" w:rsidRPr="00E325E0" w:rsidRDefault="00A80F82" w:rsidP="00491F13">
            <w:pPr>
              <w:jc w:val="center"/>
              <w:rPr>
                <w:rFonts w:ascii="楷体_GB2312" w:eastAsia="楷体_GB2312"/>
                <w:b/>
                <w:sz w:val="24"/>
              </w:rPr>
            </w:pPr>
            <w:r w:rsidRPr="00E325E0">
              <w:rPr>
                <w:rFonts w:ascii="楷体_GB2312" w:eastAsia="楷体_GB2312" w:hint="eastAsia"/>
                <w:b/>
                <w:sz w:val="24"/>
              </w:rPr>
              <w:t>英文名称</w:t>
            </w:r>
          </w:p>
        </w:tc>
      </w:tr>
      <w:tr w:rsidR="00A80F82" w:rsidRPr="00E325E0" w14:paraId="2E73E346" w14:textId="77777777" w:rsidTr="00491F13">
        <w:tc>
          <w:tcPr>
            <w:tcW w:w="3261" w:type="dxa"/>
            <w:vAlign w:val="center"/>
          </w:tcPr>
          <w:p w14:paraId="674BEFD0" w14:textId="77777777" w:rsidR="00A80F82" w:rsidRPr="00A80F82" w:rsidRDefault="00A80F82" w:rsidP="00491F13">
            <w:pPr>
              <w:spacing w:line="312" w:lineRule="auto"/>
              <w:rPr>
                <w:rFonts w:eastAsia="楷体_GB2312"/>
                <w:kern w:val="0"/>
                <w:sz w:val="24"/>
              </w:rPr>
            </w:pPr>
            <w:r w:rsidRPr="00A80F82">
              <w:rPr>
                <w:rFonts w:eastAsia="楷体_GB2312" w:hint="eastAsia"/>
                <w:kern w:val="0"/>
                <w:sz w:val="24"/>
              </w:rPr>
              <w:t>哈尔滨工业大学建筑学院，自然资源部寒地国土空间规划与生态保护修复重点实验室</w:t>
            </w:r>
          </w:p>
        </w:tc>
        <w:tc>
          <w:tcPr>
            <w:tcW w:w="4961" w:type="dxa"/>
            <w:vAlign w:val="center"/>
          </w:tcPr>
          <w:p w14:paraId="673BE643" w14:textId="77777777" w:rsidR="00A80F82" w:rsidRDefault="00A80F82" w:rsidP="00A80F82">
            <w:pPr>
              <w:rPr>
                <w:rFonts w:eastAsia="楷体_GB2312"/>
                <w:sz w:val="24"/>
              </w:rPr>
            </w:pPr>
          </w:p>
          <w:p w14:paraId="7FFD8129" w14:textId="77777777" w:rsidR="00A80F82" w:rsidRPr="00A80F82" w:rsidRDefault="00A80F82" w:rsidP="00A80F82">
            <w:pPr>
              <w:rPr>
                <w:rFonts w:eastAsia="楷体_GB2312"/>
                <w:sz w:val="24"/>
              </w:rPr>
            </w:pPr>
            <w:r w:rsidRPr="00A80F82">
              <w:rPr>
                <w:rFonts w:eastAsia="楷体_GB2312" w:hint="eastAsia"/>
                <w:sz w:val="24"/>
              </w:rPr>
              <w:t>School of Architecture, Harbin Institute of Technology; Key Laboratory of National Territory Spatial Planning and Ecological Restoration in Cold Regions</w:t>
            </w:r>
            <w:r w:rsidRPr="00A80F82">
              <w:rPr>
                <w:rFonts w:eastAsia="楷体_GB2312" w:hint="eastAsia"/>
                <w:sz w:val="24"/>
              </w:rPr>
              <w:t>，</w:t>
            </w:r>
            <w:r w:rsidRPr="00A80F82">
              <w:rPr>
                <w:rFonts w:eastAsia="楷体_GB2312" w:hint="eastAsia"/>
                <w:sz w:val="24"/>
              </w:rPr>
              <w:t>Ministry of Natural Resources</w:t>
            </w:r>
          </w:p>
          <w:p w14:paraId="3B510685" w14:textId="77777777" w:rsidR="00A80F82" w:rsidRPr="00E325E0" w:rsidRDefault="00A80F82" w:rsidP="00491F13">
            <w:pPr>
              <w:spacing w:line="312" w:lineRule="auto"/>
              <w:rPr>
                <w:rFonts w:eastAsia="楷体_GB2312"/>
                <w:sz w:val="24"/>
              </w:rPr>
            </w:pPr>
          </w:p>
        </w:tc>
      </w:tr>
    </w:tbl>
    <w:p w14:paraId="2EE2CECB" w14:textId="77777777" w:rsidR="00CB28AF" w:rsidRPr="00E325E0" w:rsidRDefault="00CB28AF" w:rsidP="00CB28AF">
      <w:pPr>
        <w:pStyle w:val="a7"/>
        <w:spacing w:line="360" w:lineRule="auto"/>
        <w:ind w:firstLineChars="0"/>
        <w:jc w:val="left"/>
        <w:rPr>
          <w:rFonts w:ascii="仿宋" w:eastAsia="仿宋" w:hAnsi="仿宋"/>
          <w:sz w:val="24"/>
        </w:rPr>
      </w:pPr>
    </w:p>
    <w:tbl>
      <w:tblPr>
        <w:tblpPr w:leftFromText="180" w:rightFromText="180" w:vertAnchor="text" w:horzAnchor="page" w:tblpX="1762" w:tblpY="269"/>
        <w:tblOverlap w:val="never"/>
        <w:tblW w:w="0" w:type="auto"/>
        <w:tblBorders>
          <w:top w:val="single" w:sz="12" w:space="0" w:color="auto"/>
          <w:bottom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4961"/>
      </w:tblGrid>
      <w:tr w:rsidR="00CB28AF" w:rsidRPr="00E325E0" w14:paraId="47B65C5E" w14:textId="77777777" w:rsidTr="00DD49ED">
        <w:trPr>
          <w:trHeight w:val="488"/>
        </w:trPr>
        <w:tc>
          <w:tcPr>
            <w:tcW w:w="3261" w:type="dxa"/>
            <w:vAlign w:val="center"/>
          </w:tcPr>
          <w:p w14:paraId="4E241DD5" w14:textId="77777777" w:rsidR="00CB28AF" w:rsidRPr="00E325E0" w:rsidRDefault="00CB28AF" w:rsidP="00DD49ED">
            <w:pPr>
              <w:jc w:val="center"/>
              <w:rPr>
                <w:rFonts w:ascii="楷体_GB2312" w:eastAsia="楷体_GB2312"/>
                <w:b/>
                <w:sz w:val="24"/>
              </w:rPr>
            </w:pPr>
            <w:r w:rsidRPr="00E325E0">
              <w:rPr>
                <w:rFonts w:ascii="楷体_GB2312" w:eastAsia="楷体_GB2312" w:hint="eastAsia"/>
                <w:b/>
                <w:sz w:val="24"/>
              </w:rPr>
              <w:t>中文名称</w:t>
            </w:r>
          </w:p>
        </w:tc>
        <w:tc>
          <w:tcPr>
            <w:tcW w:w="4961" w:type="dxa"/>
            <w:vAlign w:val="center"/>
          </w:tcPr>
          <w:p w14:paraId="5A995748" w14:textId="77777777" w:rsidR="00CB28AF" w:rsidRPr="00E325E0" w:rsidRDefault="00CB28AF" w:rsidP="00DD49ED">
            <w:pPr>
              <w:jc w:val="center"/>
              <w:rPr>
                <w:rFonts w:ascii="楷体_GB2312" w:eastAsia="楷体_GB2312"/>
                <w:b/>
                <w:sz w:val="24"/>
              </w:rPr>
            </w:pPr>
            <w:r w:rsidRPr="00E325E0">
              <w:rPr>
                <w:rFonts w:ascii="楷体_GB2312" w:eastAsia="楷体_GB2312" w:hint="eastAsia"/>
                <w:b/>
                <w:sz w:val="24"/>
              </w:rPr>
              <w:t>英文名称</w:t>
            </w:r>
          </w:p>
        </w:tc>
      </w:tr>
      <w:tr w:rsidR="00CB28AF" w:rsidRPr="00E325E0" w14:paraId="0AFB7E12" w14:textId="77777777" w:rsidTr="00DD49ED">
        <w:tc>
          <w:tcPr>
            <w:tcW w:w="3261" w:type="dxa"/>
            <w:vAlign w:val="center"/>
          </w:tcPr>
          <w:p w14:paraId="3A025B9D" w14:textId="77777777" w:rsidR="00CB28AF" w:rsidRPr="00E325E0" w:rsidRDefault="00CB28AF" w:rsidP="00DD49ED">
            <w:pPr>
              <w:spacing w:line="312" w:lineRule="auto"/>
              <w:rPr>
                <w:rFonts w:eastAsia="楷体_GB2312"/>
                <w:sz w:val="24"/>
              </w:rPr>
            </w:pPr>
            <w:r w:rsidRPr="00E325E0">
              <w:rPr>
                <w:rFonts w:eastAsia="楷体_GB2312"/>
                <w:sz w:val="24"/>
              </w:rPr>
              <w:t>哈尔滨工业大学建筑学院，</w:t>
            </w:r>
            <w:r w:rsidRPr="00E325E0">
              <w:rPr>
                <w:rFonts w:eastAsia="楷体_GB2312" w:hint="eastAsia"/>
                <w:kern w:val="0"/>
                <w:sz w:val="24"/>
              </w:rPr>
              <w:t>互动媒体设计与装备服务创新文化</w:t>
            </w:r>
            <w:r w:rsidRPr="00E325E0">
              <w:rPr>
                <w:rFonts w:eastAsia="楷体_GB2312"/>
                <w:kern w:val="0"/>
                <w:sz w:val="24"/>
              </w:rPr>
              <w:t>和</w:t>
            </w:r>
            <w:r w:rsidRPr="00E325E0">
              <w:rPr>
                <w:rFonts w:eastAsia="楷体_GB2312" w:hint="eastAsia"/>
                <w:kern w:val="0"/>
                <w:sz w:val="24"/>
              </w:rPr>
              <w:t>旅游</w:t>
            </w:r>
            <w:r w:rsidRPr="00E325E0">
              <w:rPr>
                <w:rFonts w:eastAsia="楷体_GB2312"/>
                <w:kern w:val="0"/>
                <w:sz w:val="24"/>
              </w:rPr>
              <w:t>部重点实验室</w:t>
            </w:r>
          </w:p>
        </w:tc>
        <w:tc>
          <w:tcPr>
            <w:tcW w:w="4961" w:type="dxa"/>
            <w:vAlign w:val="center"/>
          </w:tcPr>
          <w:p w14:paraId="07816B3B" w14:textId="77777777" w:rsidR="00CB28AF" w:rsidRPr="00E325E0" w:rsidRDefault="00CB28AF" w:rsidP="00DD49ED">
            <w:pPr>
              <w:spacing w:line="312" w:lineRule="auto"/>
              <w:rPr>
                <w:rFonts w:eastAsia="楷体_GB2312"/>
                <w:sz w:val="24"/>
              </w:rPr>
            </w:pPr>
            <w:r w:rsidRPr="00E325E0">
              <w:rPr>
                <w:rFonts w:eastAsia="楷体_GB2312"/>
                <w:sz w:val="24"/>
              </w:rPr>
              <w:t>School of Architecture, Harbin Institute of Technology; Key Laboratory of Interactive Media Design and Equipment Service Innovation</w:t>
            </w:r>
            <w:r w:rsidRPr="00E325E0">
              <w:rPr>
                <w:rFonts w:eastAsia="楷体_GB2312"/>
                <w:sz w:val="24"/>
              </w:rPr>
              <w:t>，</w:t>
            </w:r>
            <w:r w:rsidRPr="00E325E0">
              <w:rPr>
                <w:rFonts w:eastAsia="楷体_GB2312"/>
                <w:sz w:val="24"/>
              </w:rPr>
              <w:t>Ministry of Culture</w:t>
            </w:r>
            <w:r w:rsidRPr="00E325E0">
              <w:rPr>
                <w:rFonts w:eastAsia="楷体_GB2312" w:hint="eastAsia"/>
                <w:sz w:val="24"/>
              </w:rPr>
              <w:t xml:space="preserve"> </w:t>
            </w:r>
            <w:r w:rsidRPr="00E325E0">
              <w:rPr>
                <w:rFonts w:eastAsia="楷体_GB2312"/>
                <w:sz w:val="24"/>
              </w:rPr>
              <w:t xml:space="preserve">and </w:t>
            </w:r>
            <w:r w:rsidRPr="00E325E0">
              <w:rPr>
                <w:rFonts w:eastAsia="楷体_GB2312" w:hint="eastAsia"/>
                <w:sz w:val="24"/>
              </w:rPr>
              <w:t>Tourism</w:t>
            </w:r>
          </w:p>
        </w:tc>
      </w:tr>
    </w:tbl>
    <w:p w14:paraId="6D201E86" w14:textId="77777777" w:rsidR="00CB28AF" w:rsidRPr="00E325E0" w:rsidRDefault="00CB28AF" w:rsidP="00CB28AF">
      <w:pPr>
        <w:pStyle w:val="a7"/>
        <w:spacing w:line="360" w:lineRule="auto"/>
        <w:ind w:firstLineChars="0"/>
        <w:jc w:val="left"/>
        <w:rPr>
          <w:rFonts w:ascii="仿宋" w:eastAsia="仿宋" w:hAnsi="仿宋"/>
          <w:sz w:val="24"/>
        </w:rPr>
      </w:pPr>
      <w:r w:rsidRPr="00E325E0">
        <w:rPr>
          <w:rFonts w:ascii="仿宋" w:eastAsia="仿宋" w:hAnsi="仿宋" w:hint="eastAsia"/>
          <w:sz w:val="24"/>
        </w:rPr>
        <w:t>如未选择上述</w:t>
      </w:r>
      <w:r w:rsidR="00A80F82">
        <w:rPr>
          <w:rFonts w:ascii="仿宋" w:eastAsia="仿宋" w:hAnsi="仿宋" w:hint="eastAsia"/>
          <w:sz w:val="24"/>
        </w:rPr>
        <w:t>三</w:t>
      </w:r>
      <w:r w:rsidRPr="00E325E0">
        <w:rPr>
          <w:rFonts w:ascii="仿宋" w:eastAsia="仿宋" w:hAnsi="仿宋" w:hint="eastAsia"/>
          <w:sz w:val="24"/>
        </w:rPr>
        <w:t>个或其中之一的署名单位进行标注，将一律不认定为答辩资格审查符合要求</w:t>
      </w:r>
      <w:r>
        <w:rPr>
          <w:rFonts w:ascii="仿宋" w:eastAsia="仿宋" w:hAnsi="仿宋" w:hint="eastAsia"/>
          <w:sz w:val="24"/>
        </w:rPr>
        <w:t>的</w:t>
      </w:r>
      <w:r w:rsidRPr="00E325E0">
        <w:rPr>
          <w:rFonts w:ascii="仿宋" w:eastAsia="仿宋" w:hAnsi="仿宋" w:hint="eastAsia"/>
          <w:sz w:val="24"/>
        </w:rPr>
        <w:t>发表学术论文。</w:t>
      </w:r>
    </w:p>
    <w:p w14:paraId="043FFE68" w14:textId="77777777" w:rsidR="00065211" w:rsidRDefault="00065211" w:rsidP="00CB28AF">
      <w:pPr>
        <w:pStyle w:val="a7"/>
        <w:spacing w:line="360" w:lineRule="auto"/>
        <w:ind w:firstLineChars="0"/>
        <w:jc w:val="left"/>
        <w:rPr>
          <w:rFonts w:ascii="仿宋" w:eastAsia="仿宋" w:hAnsi="仿宋"/>
          <w:sz w:val="24"/>
        </w:rPr>
      </w:pPr>
    </w:p>
    <w:p w14:paraId="097D4BE5" w14:textId="77777777" w:rsidR="00CB28AF" w:rsidRPr="00A44115" w:rsidRDefault="00CB28AF" w:rsidP="00437E9E">
      <w:pPr>
        <w:snapToGrid w:val="0"/>
        <w:ind w:firstLineChars="1700" w:firstLine="4760"/>
        <w:jc w:val="right"/>
        <w:rPr>
          <w:rFonts w:ascii="仿宋" w:eastAsia="仿宋" w:hAnsi="仿宋"/>
          <w:color w:val="0070C0"/>
          <w:sz w:val="28"/>
          <w:szCs w:val="28"/>
        </w:rPr>
      </w:pPr>
    </w:p>
    <w:sectPr w:rsidR="00CB28AF" w:rsidRPr="00A44115" w:rsidSect="00657A84">
      <w:pgSz w:w="11906" w:h="16838"/>
      <w:pgMar w:top="1702" w:right="1701" w:bottom="1702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5118E" w14:textId="77777777" w:rsidR="00384157" w:rsidRDefault="00384157" w:rsidP="0013180B">
      <w:r>
        <w:separator/>
      </w:r>
    </w:p>
  </w:endnote>
  <w:endnote w:type="continuationSeparator" w:id="0">
    <w:p w14:paraId="0EE80538" w14:textId="77777777" w:rsidR="00384157" w:rsidRDefault="00384157" w:rsidP="00131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altName w:val="FangSong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8F07A" w14:textId="77777777" w:rsidR="00384157" w:rsidRDefault="00384157" w:rsidP="0013180B">
      <w:r>
        <w:separator/>
      </w:r>
    </w:p>
  </w:footnote>
  <w:footnote w:type="continuationSeparator" w:id="0">
    <w:p w14:paraId="4DB06153" w14:textId="77777777" w:rsidR="00384157" w:rsidRDefault="00384157" w:rsidP="001318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50E54"/>
    <w:multiLevelType w:val="multilevel"/>
    <w:tmpl w:val="03550E54"/>
    <w:lvl w:ilvl="0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16317CCB"/>
    <w:multiLevelType w:val="hybridMultilevel"/>
    <w:tmpl w:val="7196E570"/>
    <w:lvl w:ilvl="0" w:tplc="22848114">
      <w:start w:val="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1A01ED1"/>
    <w:multiLevelType w:val="hybridMultilevel"/>
    <w:tmpl w:val="5B46E6B6"/>
    <w:lvl w:ilvl="0" w:tplc="6EDA05E4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3" w15:restartNumberingAfterBreak="0">
    <w:nsid w:val="5FB56DC7"/>
    <w:multiLevelType w:val="multilevel"/>
    <w:tmpl w:val="5FB56DC7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EE35807"/>
    <w:multiLevelType w:val="multilevel"/>
    <w:tmpl w:val="AB9C071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  <w:color w:val="auto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7D922E4C"/>
    <w:multiLevelType w:val="hybridMultilevel"/>
    <w:tmpl w:val="5FFC9D80"/>
    <w:lvl w:ilvl="0" w:tplc="2DFC7A5A">
      <w:start w:val="1"/>
      <w:numFmt w:val="japaneseCounting"/>
      <w:lvlText w:val="%1、"/>
      <w:lvlJc w:val="left"/>
      <w:pPr>
        <w:ind w:left="720" w:hanging="720"/>
      </w:pPr>
      <w:rPr>
        <w:rFonts w:ascii="宋体" w:eastAsia="宋体" w:hAnsi="宋体" w:hint="default"/>
        <w:b/>
        <w:sz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jYwZDljMTc0YjU0MDE3NDc4ZTFkMDg1ZDg5M2JmMWYifQ=="/>
  </w:docVars>
  <w:rsids>
    <w:rsidRoot w:val="00A22F5B"/>
    <w:rsid w:val="00012D40"/>
    <w:rsid w:val="00016D47"/>
    <w:rsid w:val="0003146B"/>
    <w:rsid w:val="00042B96"/>
    <w:rsid w:val="000523CB"/>
    <w:rsid w:val="000528D3"/>
    <w:rsid w:val="00063F76"/>
    <w:rsid w:val="00065211"/>
    <w:rsid w:val="00066F1E"/>
    <w:rsid w:val="00075DDF"/>
    <w:rsid w:val="0009633C"/>
    <w:rsid w:val="000A2B6B"/>
    <w:rsid w:val="000B0CF0"/>
    <w:rsid w:val="000B35C6"/>
    <w:rsid w:val="000D2E20"/>
    <w:rsid w:val="000E56DF"/>
    <w:rsid w:val="000F64E0"/>
    <w:rsid w:val="000F6959"/>
    <w:rsid w:val="00100C8C"/>
    <w:rsid w:val="001014C1"/>
    <w:rsid w:val="001029B0"/>
    <w:rsid w:val="001049C3"/>
    <w:rsid w:val="00111EEC"/>
    <w:rsid w:val="00115A57"/>
    <w:rsid w:val="00116FED"/>
    <w:rsid w:val="0012459F"/>
    <w:rsid w:val="0013180B"/>
    <w:rsid w:val="001416B5"/>
    <w:rsid w:val="00147BA0"/>
    <w:rsid w:val="001677F7"/>
    <w:rsid w:val="00177958"/>
    <w:rsid w:val="00177FC8"/>
    <w:rsid w:val="001C3E7F"/>
    <w:rsid w:val="001D5E6C"/>
    <w:rsid w:val="001D754B"/>
    <w:rsid w:val="001F7191"/>
    <w:rsid w:val="0020701F"/>
    <w:rsid w:val="00244693"/>
    <w:rsid w:val="002613B4"/>
    <w:rsid w:val="0029121F"/>
    <w:rsid w:val="0029171E"/>
    <w:rsid w:val="002B0EAA"/>
    <w:rsid w:val="002B30E9"/>
    <w:rsid w:val="002B49FF"/>
    <w:rsid w:val="002F0016"/>
    <w:rsid w:val="002F37B7"/>
    <w:rsid w:val="002F442B"/>
    <w:rsid w:val="00301E44"/>
    <w:rsid w:val="00315828"/>
    <w:rsid w:val="00321C86"/>
    <w:rsid w:val="00326BEB"/>
    <w:rsid w:val="003408CD"/>
    <w:rsid w:val="00344117"/>
    <w:rsid w:val="00353ACF"/>
    <w:rsid w:val="00360603"/>
    <w:rsid w:val="00362D67"/>
    <w:rsid w:val="00362ED4"/>
    <w:rsid w:val="003821FA"/>
    <w:rsid w:val="00384157"/>
    <w:rsid w:val="00387F50"/>
    <w:rsid w:val="00392265"/>
    <w:rsid w:val="00393E9F"/>
    <w:rsid w:val="00394EF5"/>
    <w:rsid w:val="003C049B"/>
    <w:rsid w:val="003C0CEE"/>
    <w:rsid w:val="003C1123"/>
    <w:rsid w:val="003E00ED"/>
    <w:rsid w:val="003E5C3C"/>
    <w:rsid w:val="003F137B"/>
    <w:rsid w:val="004021AB"/>
    <w:rsid w:val="00404696"/>
    <w:rsid w:val="00437E9E"/>
    <w:rsid w:val="0044664C"/>
    <w:rsid w:val="004552D1"/>
    <w:rsid w:val="00462032"/>
    <w:rsid w:val="0046761E"/>
    <w:rsid w:val="0047332F"/>
    <w:rsid w:val="0049392F"/>
    <w:rsid w:val="004942FF"/>
    <w:rsid w:val="004A4940"/>
    <w:rsid w:val="004A50EC"/>
    <w:rsid w:val="004A6715"/>
    <w:rsid w:val="004A6793"/>
    <w:rsid w:val="004C449E"/>
    <w:rsid w:val="004C6787"/>
    <w:rsid w:val="004E0A2D"/>
    <w:rsid w:val="004E4301"/>
    <w:rsid w:val="004E51A3"/>
    <w:rsid w:val="004E70C8"/>
    <w:rsid w:val="00541B1F"/>
    <w:rsid w:val="0054505C"/>
    <w:rsid w:val="00547936"/>
    <w:rsid w:val="00550A83"/>
    <w:rsid w:val="0055456C"/>
    <w:rsid w:val="00566CC9"/>
    <w:rsid w:val="00582AF1"/>
    <w:rsid w:val="005947CE"/>
    <w:rsid w:val="005A0F03"/>
    <w:rsid w:val="005B2797"/>
    <w:rsid w:val="005E0F80"/>
    <w:rsid w:val="005E27CE"/>
    <w:rsid w:val="005F025C"/>
    <w:rsid w:val="00602ED7"/>
    <w:rsid w:val="00617164"/>
    <w:rsid w:val="00657A84"/>
    <w:rsid w:val="006625F4"/>
    <w:rsid w:val="006672E9"/>
    <w:rsid w:val="006B376B"/>
    <w:rsid w:val="006C1A9E"/>
    <w:rsid w:val="006E0383"/>
    <w:rsid w:val="006F7E14"/>
    <w:rsid w:val="00731D65"/>
    <w:rsid w:val="00733E1C"/>
    <w:rsid w:val="0075462B"/>
    <w:rsid w:val="00756D9C"/>
    <w:rsid w:val="007631AF"/>
    <w:rsid w:val="0076568A"/>
    <w:rsid w:val="00766DE2"/>
    <w:rsid w:val="0077091A"/>
    <w:rsid w:val="007A732C"/>
    <w:rsid w:val="007B3CCE"/>
    <w:rsid w:val="007B6D9C"/>
    <w:rsid w:val="007D4310"/>
    <w:rsid w:val="007E7981"/>
    <w:rsid w:val="00807C24"/>
    <w:rsid w:val="00821340"/>
    <w:rsid w:val="0082363C"/>
    <w:rsid w:val="00827D5F"/>
    <w:rsid w:val="00845BB8"/>
    <w:rsid w:val="00845D8B"/>
    <w:rsid w:val="00846B41"/>
    <w:rsid w:val="00846C6E"/>
    <w:rsid w:val="008537A4"/>
    <w:rsid w:val="00856AA4"/>
    <w:rsid w:val="008930E7"/>
    <w:rsid w:val="00893BFB"/>
    <w:rsid w:val="008947AE"/>
    <w:rsid w:val="00895142"/>
    <w:rsid w:val="008A011F"/>
    <w:rsid w:val="008A29B2"/>
    <w:rsid w:val="008C3E36"/>
    <w:rsid w:val="008E14DF"/>
    <w:rsid w:val="008E642D"/>
    <w:rsid w:val="008F6733"/>
    <w:rsid w:val="00904C88"/>
    <w:rsid w:val="00910EFC"/>
    <w:rsid w:val="00917E44"/>
    <w:rsid w:val="009306F0"/>
    <w:rsid w:val="00942D10"/>
    <w:rsid w:val="00951CE3"/>
    <w:rsid w:val="00952BE7"/>
    <w:rsid w:val="00953058"/>
    <w:rsid w:val="00955E8E"/>
    <w:rsid w:val="0095612D"/>
    <w:rsid w:val="00956CE2"/>
    <w:rsid w:val="00976CDB"/>
    <w:rsid w:val="00992CFD"/>
    <w:rsid w:val="00994EDD"/>
    <w:rsid w:val="00995492"/>
    <w:rsid w:val="00997123"/>
    <w:rsid w:val="009B0955"/>
    <w:rsid w:val="009C563E"/>
    <w:rsid w:val="009E7D8F"/>
    <w:rsid w:val="009F06DC"/>
    <w:rsid w:val="009F575A"/>
    <w:rsid w:val="009F5EC1"/>
    <w:rsid w:val="00A152D4"/>
    <w:rsid w:val="00A22F5B"/>
    <w:rsid w:val="00A44115"/>
    <w:rsid w:val="00A52C29"/>
    <w:rsid w:val="00A540BE"/>
    <w:rsid w:val="00A602A0"/>
    <w:rsid w:val="00A80D1C"/>
    <w:rsid w:val="00A80F82"/>
    <w:rsid w:val="00A94E16"/>
    <w:rsid w:val="00AB4E26"/>
    <w:rsid w:val="00AC41A7"/>
    <w:rsid w:val="00AD7BAD"/>
    <w:rsid w:val="00AE0E73"/>
    <w:rsid w:val="00AE63C8"/>
    <w:rsid w:val="00AF03C0"/>
    <w:rsid w:val="00AF1582"/>
    <w:rsid w:val="00AF204E"/>
    <w:rsid w:val="00B0336B"/>
    <w:rsid w:val="00B04ABC"/>
    <w:rsid w:val="00B0528B"/>
    <w:rsid w:val="00B14783"/>
    <w:rsid w:val="00B22532"/>
    <w:rsid w:val="00B35222"/>
    <w:rsid w:val="00B52862"/>
    <w:rsid w:val="00B60F40"/>
    <w:rsid w:val="00B62D37"/>
    <w:rsid w:val="00B6450E"/>
    <w:rsid w:val="00B70A01"/>
    <w:rsid w:val="00B926F1"/>
    <w:rsid w:val="00BB1B7C"/>
    <w:rsid w:val="00BB1C48"/>
    <w:rsid w:val="00BB4553"/>
    <w:rsid w:val="00BB6CB4"/>
    <w:rsid w:val="00BD2229"/>
    <w:rsid w:val="00BD5A83"/>
    <w:rsid w:val="00BE528B"/>
    <w:rsid w:val="00BF24DB"/>
    <w:rsid w:val="00BF3D4C"/>
    <w:rsid w:val="00BF4F74"/>
    <w:rsid w:val="00C06E65"/>
    <w:rsid w:val="00C1366C"/>
    <w:rsid w:val="00C22A46"/>
    <w:rsid w:val="00C4437B"/>
    <w:rsid w:val="00C502B2"/>
    <w:rsid w:val="00C60BE3"/>
    <w:rsid w:val="00C653F9"/>
    <w:rsid w:val="00C83311"/>
    <w:rsid w:val="00C9656E"/>
    <w:rsid w:val="00CB2465"/>
    <w:rsid w:val="00CB28AF"/>
    <w:rsid w:val="00CC5073"/>
    <w:rsid w:val="00CC54D9"/>
    <w:rsid w:val="00CE44E2"/>
    <w:rsid w:val="00CF69B9"/>
    <w:rsid w:val="00CF78B5"/>
    <w:rsid w:val="00D07CF9"/>
    <w:rsid w:val="00D31218"/>
    <w:rsid w:val="00D332DD"/>
    <w:rsid w:val="00D35890"/>
    <w:rsid w:val="00D50A9E"/>
    <w:rsid w:val="00D52937"/>
    <w:rsid w:val="00D640D5"/>
    <w:rsid w:val="00D801B3"/>
    <w:rsid w:val="00D84BCE"/>
    <w:rsid w:val="00D9362D"/>
    <w:rsid w:val="00DA51EE"/>
    <w:rsid w:val="00DC358D"/>
    <w:rsid w:val="00DC61A1"/>
    <w:rsid w:val="00DC765A"/>
    <w:rsid w:val="00DD56E9"/>
    <w:rsid w:val="00DF2F05"/>
    <w:rsid w:val="00E0137F"/>
    <w:rsid w:val="00E02661"/>
    <w:rsid w:val="00E06D40"/>
    <w:rsid w:val="00E070AF"/>
    <w:rsid w:val="00E218A5"/>
    <w:rsid w:val="00E25C39"/>
    <w:rsid w:val="00E33428"/>
    <w:rsid w:val="00E414EA"/>
    <w:rsid w:val="00E424CD"/>
    <w:rsid w:val="00E54C93"/>
    <w:rsid w:val="00E6308B"/>
    <w:rsid w:val="00E70093"/>
    <w:rsid w:val="00E7340D"/>
    <w:rsid w:val="00E935AB"/>
    <w:rsid w:val="00EA2C36"/>
    <w:rsid w:val="00EB245E"/>
    <w:rsid w:val="00EB537B"/>
    <w:rsid w:val="00ED4E3C"/>
    <w:rsid w:val="00EE3E51"/>
    <w:rsid w:val="00F14A7D"/>
    <w:rsid w:val="00F24332"/>
    <w:rsid w:val="00F243F2"/>
    <w:rsid w:val="00F24B21"/>
    <w:rsid w:val="00F4394E"/>
    <w:rsid w:val="00F47942"/>
    <w:rsid w:val="00F647A4"/>
    <w:rsid w:val="00F760AA"/>
    <w:rsid w:val="00FA6FB3"/>
    <w:rsid w:val="00FC01A8"/>
    <w:rsid w:val="00FC130B"/>
    <w:rsid w:val="00FC73FA"/>
    <w:rsid w:val="00FD3756"/>
    <w:rsid w:val="00FD38B6"/>
    <w:rsid w:val="00FD7397"/>
    <w:rsid w:val="00FE3D43"/>
    <w:rsid w:val="00FF0BEA"/>
    <w:rsid w:val="00FF137B"/>
    <w:rsid w:val="1FC46E69"/>
    <w:rsid w:val="68EE3C33"/>
    <w:rsid w:val="6EF71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8DBDB6"/>
  <w15:docId w15:val="{1E0D181D-0CE9-4919-8DE1-243B4E427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31A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rsid w:val="007631A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631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7631AF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7631AF"/>
    <w:rPr>
      <w:sz w:val="18"/>
      <w:szCs w:val="18"/>
    </w:rPr>
  </w:style>
  <w:style w:type="paragraph" w:styleId="a7">
    <w:name w:val="List Paragraph"/>
    <w:basedOn w:val="a"/>
    <w:uiPriority w:val="34"/>
    <w:qFormat/>
    <w:rsid w:val="007631AF"/>
    <w:pPr>
      <w:ind w:firstLineChars="200" w:firstLine="420"/>
    </w:pPr>
  </w:style>
  <w:style w:type="paragraph" w:styleId="a8">
    <w:name w:val="Balloon Text"/>
    <w:basedOn w:val="a"/>
    <w:link w:val="a9"/>
    <w:uiPriority w:val="99"/>
    <w:semiHidden/>
    <w:unhideWhenUsed/>
    <w:rsid w:val="00E935AB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935AB"/>
    <w:rPr>
      <w:kern w:val="2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CB28AF"/>
    <w:pPr>
      <w:ind w:leftChars="2500" w:left="100"/>
    </w:pPr>
  </w:style>
  <w:style w:type="character" w:customStyle="1" w:styleId="ab">
    <w:name w:val="日期 字符"/>
    <w:basedOn w:val="a0"/>
    <w:link w:val="aa"/>
    <w:uiPriority w:val="99"/>
    <w:semiHidden/>
    <w:rsid w:val="00CB28AF"/>
    <w:rPr>
      <w:kern w:val="2"/>
      <w:sz w:val="21"/>
      <w:szCs w:val="22"/>
    </w:rPr>
  </w:style>
  <w:style w:type="table" w:styleId="ac">
    <w:name w:val="Table Grid"/>
    <w:basedOn w:val="a1"/>
    <w:uiPriority w:val="39"/>
    <w:rsid w:val="00F24332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F24332"/>
    <w:rPr>
      <w:sz w:val="21"/>
      <w:szCs w:val="21"/>
    </w:rPr>
  </w:style>
  <w:style w:type="paragraph" w:styleId="ae">
    <w:name w:val="annotation text"/>
    <w:basedOn w:val="a"/>
    <w:link w:val="af"/>
    <w:uiPriority w:val="99"/>
    <w:semiHidden/>
    <w:unhideWhenUsed/>
    <w:rsid w:val="00F24332"/>
    <w:pPr>
      <w:jc w:val="left"/>
    </w:pPr>
    <w:rPr>
      <w:rFonts w:eastAsia="宋体"/>
    </w:rPr>
  </w:style>
  <w:style w:type="character" w:customStyle="1" w:styleId="af">
    <w:name w:val="批注文字 字符"/>
    <w:basedOn w:val="a0"/>
    <w:link w:val="ae"/>
    <w:uiPriority w:val="99"/>
    <w:semiHidden/>
    <w:rsid w:val="00F24332"/>
    <w:rPr>
      <w:rFonts w:eastAsia="宋体"/>
      <w:kern w:val="2"/>
      <w:sz w:val="21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C502B2"/>
    <w:rPr>
      <w:rFonts w:eastAsiaTheme="minorEastAsia"/>
      <w:b/>
      <w:bCs/>
    </w:rPr>
  </w:style>
  <w:style w:type="character" w:customStyle="1" w:styleId="af1">
    <w:name w:val="批注主题 字符"/>
    <w:basedOn w:val="af"/>
    <w:link w:val="af0"/>
    <w:uiPriority w:val="99"/>
    <w:semiHidden/>
    <w:rsid w:val="00C502B2"/>
    <w:rPr>
      <w:rFonts w:eastAsia="宋体"/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73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DA3448E-4BAF-43D8-9EB2-C1D51B311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佳 孙</cp:lastModifiedBy>
  <cp:revision>65</cp:revision>
  <dcterms:created xsi:type="dcterms:W3CDTF">2024-05-20T03:58:00Z</dcterms:created>
  <dcterms:modified xsi:type="dcterms:W3CDTF">2026-05-19T07:14:00Z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C80C71709F714B738D75D76466245DBC</vt:lpwstr>
  </property>
</Properties>
</file>